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7B0E2" w14:textId="77777777" w:rsidR="00E401D4" w:rsidRPr="00993F11" w:rsidRDefault="00E401D4" w:rsidP="001C1B31">
      <w:pPr>
        <w:tabs>
          <w:tab w:val="center" w:pos="4968"/>
          <w:tab w:val="left" w:pos="7704"/>
        </w:tabs>
        <w:spacing w:after="0" w:line="240" w:lineRule="auto"/>
        <w:jc w:val="center"/>
        <w:rPr>
          <w:rFonts w:ascii="Book Antiqua" w:hAnsi="Book Antiqua"/>
          <w:sz w:val="24"/>
          <w:szCs w:val="24"/>
        </w:rPr>
      </w:pPr>
      <w:r w:rsidRPr="00993F11">
        <w:rPr>
          <w:rFonts w:ascii="Book Antiqua" w:hAnsi="Book Antiqua"/>
          <w:sz w:val="24"/>
          <w:szCs w:val="24"/>
        </w:rPr>
        <w:t>Lynn Township Planning Commission</w:t>
      </w:r>
    </w:p>
    <w:p w14:paraId="50ABBC6C" w14:textId="07A6159D" w:rsidR="00E401D4" w:rsidRPr="00993F11" w:rsidRDefault="00E401D4" w:rsidP="00057514">
      <w:pPr>
        <w:spacing w:after="0" w:line="240" w:lineRule="auto"/>
        <w:jc w:val="center"/>
        <w:rPr>
          <w:rFonts w:ascii="Book Antiqua" w:hAnsi="Book Antiqua"/>
          <w:sz w:val="24"/>
          <w:szCs w:val="24"/>
        </w:rPr>
      </w:pPr>
      <w:r w:rsidRPr="00993F11">
        <w:rPr>
          <w:rFonts w:ascii="Book Antiqua" w:hAnsi="Book Antiqua"/>
          <w:sz w:val="24"/>
          <w:szCs w:val="24"/>
        </w:rPr>
        <w:t>Harold Handwerk, Chairman</w:t>
      </w:r>
      <w:r w:rsidR="00057514" w:rsidRPr="00993F11">
        <w:rPr>
          <w:rFonts w:ascii="Book Antiqua" w:hAnsi="Book Antiqua"/>
          <w:sz w:val="24"/>
          <w:szCs w:val="24"/>
        </w:rPr>
        <w:t xml:space="preserve">, </w:t>
      </w:r>
      <w:r w:rsidRPr="00993F11">
        <w:rPr>
          <w:rFonts w:ascii="Book Antiqua" w:hAnsi="Book Antiqua"/>
          <w:sz w:val="24"/>
          <w:szCs w:val="24"/>
        </w:rPr>
        <w:t xml:space="preserve">8669 </w:t>
      </w:r>
      <w:r w:rsidR="0042642D" w:rsidRPr="00993F11">
        <w:rPr>
          <w:rFonts w:ascii="Book Antiqua" w:hAnsi="Book Antiqua"/>
          <w:sz w:val="24"/>
          <w:szCs w:val="24"/>
        </w:rPr>
        <w:t>Kistler Valley Road, Kempton, PA</w:t>
      </w:r>
      <w:r w:rsidRPr="00993F11">
        <w:rPr>
          <w:rFonts w:ascii="Book Antiqua" w:hAnsi="Book Antiqua"/>
          <w:sz w:val="24"/>
          <w:szCs w:val="24"/>
        </w:rPr>
        <w:t xml:space="preserve">  19529</w:t>
      </w:r>
    </w:p>
    <w:p w14:paraId="2704F9B6" w14:textId="4759423C" w:rsidR="00EE132C" w:rsidRPr="00993F11" w:rsidRDefault="00010868" w:rsidP="004F2F5A">
      <w:pPr>
        <w:spacing w:after="0" w:line="240" w:lineRule="auto"/>
        <w:jc w:val="center"/>
        <w:rPr>
          <w:rFonts w:ascii="Book Antiqua" w:hAnsi="Book Antiqua"/>
          <w:sz w:val="24"/>
          <w:szCs w:val="24"/>
        </w:rPr>
      </w:pPr>
      <w:r w:rsidRPr="00993F11">
        <w:rPr>
          <w:rFonts w:ascii="Book Antiqua" w:hAnsi="Book Antiqua"/>
          <w:sz w:val="24"/>
          <w:szCs w:val="24"/>
        </w:rPr>
        <w:t>Willard Dellicker</w:t>
      </w:r>
      <w:r w:rsidR="00E401D4" w:rsidRPr="00993F11">
        <w:rPr>
          <w:rFonts w:ascii="Book Antiqua" w:hAnsi="Book Antiqua"/>
          <w:sz w:val="24"/>
          <w:szCs w:val="24"/>
        </w:rPr>
        <w:t>, Secretary</w:t>
      </w:r>
      <w:r w:rsidR="00057514" w:rsidRPr="00993F11">
        <w:rPr>
          <w:rFonts w:ascii="Book Antiqua" w:hAnsi="Book Antiqua"/>
          <w:sz w:val="24"/>
          <w:szCs w:val="24"/>
        </w:rPr>
        <w:t xml:space="preserve">, </w:t>
      </w:r>
      <w:r w:rsidRPr="00993F11">
        <w:rPr>
          <w:rFonts w:ascii="Book Antiqua" w:hAnsi="Book Antiqua"/>
          <w:sz w:val="24"/>
          <w:szCs w:val="24"/>
        </w:rPr>
        <w:t>7770 Sechler Road, N</w:t>
      </w:r>
      <w:r w:rsidR="00E401D4" w:rsidRPr="00993F11">
        <w:rPr>
          <w:rFonts w:ascii="Book Antiqua" w:hAnsi="Book Antiqua"/>
          <w:sz w:val="24"/>
          <w:szCs w:val="24"/>
        </w:rPr>
        <w:t>ew Tripoli, PA  18066</w:t>
      </w:r>
    </w:p>
    <w:p w14:paraId="4D50E407" w14:textId="77777777" w:rsidR="001D6958" w:rsidRPr="00993F11" w:rsidRDefault="001D6958" w:rsidP="00506057">
      <w:pPr>
        <w:tabs>
          <w:tab w:val="center" w:pos="4680"/>
          <w:tab w:val="left" w:pos="7644"/>
        </w:tabs>
        <w:spacing w:after="0" w:line="240" w:lineRule="auto"/>
        <w:rPr>
          <w:rFonts w:ascii="Book Antiqua" w:hAnsi="Book Antiqua"/>
          <w:sz w:val="24"/>
          <w:szCs w:val="24"/>
        </w:rPr>
      </w:pPr>
    </w:p>
    <w:p w14:paraId="6D17D3DD" w14:textId="24C38591" w:rsidR="00CD1741" w:rsidRPr="00993F11" w:rsidRDefault="00193666" w:rsidP="001C1B31">
      <w:pPr>
        <w:spacing w:after="0" w:line="240" w:lineRule="auto"/>
        <w:jc w:val="both"/>
        <w:rPr>
          <w:rFonts w:ascii="Book Antiqua" w:hAnsi="Book Antiqua"/>
          <w:sz w:val="24"/>
          <w:szCs w:val="24"/>
        </w:rPr>
      </w:pPr>
      <w:r>
        <w:rPr>
          <w:rFonts w:ascii="Book Antiqua" w:hAnsi="Book Antiqua"/>
          <w:sz w:val="24"/>
          <w:szCs w:val="24"/>
        </w:rPr>
        <w:t>August 18</w:t>
      </w:r>
      <w:r w:rsidR="00D67A11" w:rsidRPr="00993F11">
        <w:rPr>
          <w:rFonts w:ascii="Book Antiqua" w:hAnsi="Book Antiqua"/>
          <w:sz w:val="24"/>
          <w:szCs w:val="24"/>
        </w:rPr>
        <w:t>,</w:t>
      </w:r>
      <w:r w:rsidR="00FC67C5" w:rsidRPr="00993F11">
        <w:rPr>
          <w:rFonts w:ascii="Book Antiqua" w:hAnsi="Book Antiqua"/>
          <w:sz w:val="24"/>
          <w:szCs w:val="24"/>
        </w:rPr>
        <w:t xml:space="preserve"> 202</w:t>
      </w:r>
      <w:r w:rsidR="00F67A50" w:rsidRPr="00993F11">
        <w:rPr>
          <w:rFonts w:ascii="Book Antiqua" w:hAnsi="Book Antiqua"/>
          <w:sz w:val="24"/>
          <w:szCs w:val="24"/>
        </w:rPr>
        <w:t>6</w:t>
      </w:r>
      <w:r w:rsidR="00E401D4" w:rsidRPr="00993F11">
        <w:rPr>
          <w:rFonts w:ascii="Book Antiqua" w:hAnsi="Book Antiqua"/>
          <w:sz w:val="24"/>
          <w:szCs w:val="24"/>
        </w:rPr>
        <w:t xml:space="preserve"> – Meeting Minutes – </w:t>
      </w:r>
      <w:r w:rsidR="004E10A9" w:rsidRPr="00993F11">
        <w:rPr>
          <w:rFonts w:ascii="Book Antiqua" w:hAnsi="Book Antiqua"/>
          <w:sz w:val="24"/>
          <w:szCs w:val="24"/>
        </w:rPr>
        <w:t xml:space="preserve">Lynn Township </w:t>
      </w:r>
      <w:r w:rsidR="00E401D4" w:rsidRPr="00993F11">
        <w:rPr>
          <w:rFonts w:ascii="Book Antiqua" w:hAnsi="Book Antiqua"/>
          <w:sz w:val="24"/>
          <w:szCs w:val="24"/>
        </w:rPr>
        <w:t>Municipal Building</w:t>
      </w:r>
      <w:r w:rsidR="00E32995" w:rsidRPr="00993F11">
        <w:rPr>
          <w:rFonts w:ascii="Book Antiqua" w:hAnsi="Book Antiqua"/>
          <w:sz w:val="24"/>
          <w:szCs w:val="24"/>
        </w:rPr>
        <w:t xml:space="preserve">, </w:t>
      </w:r>
      <w:r w:rsidR="009040B1" w:rsidRPr="00993F11">
        <w:rPr>
          <w:rFonts w:ascii="Book Antiqua" w:hAnsi="Book Antiqua"/>
          <w:sz w:val="24"/>
          <w:szCs w:val="24"/>
        </w:rPr>
        <w:t>Lynnport, PA</w:t>
      </w:r>
      <w:r w:rsidR="00E401D4" w:rsidRPr="00993F11">
        <w:rPr>
          <w:rFonts w:ascii="Book Antiqua" w:hAnsi="Book Antiqua"/>
          <w:sz w:val="24"/>
          <w:szCs w:val="24"/>
        </w:rPr>
        <w:t xml:space="preserve"> 18066</w:t>
      </w:r>
      <w:r w:rsidR="005A322F" w:rsidRPr="00993F11">
        <w:rPr>
          <w:rFonts w:ascii="Book Antiqua" w:hAnsi="Book Antiqua"/>
          <w:sz w:val="24"/>
          <w:szCs w:val="24"/>
        </w:rPr>
        <w:t xml:space="preserve"> </w:t>
      </w:r>
    </w:p>
    <w:p w14:paraId="3A7D6855" w14:textId="77777777" w:rsidR="00673FC7" w:rsidRPr="00993F11" w:rsidRDefault="00673FC7" w:rsidP="00E32995">
      <w:pPr>
        <w:spacing w:after="0" w:line="240" w:lineRule="auto"/>
        <w:jc w:val="both"/>
        <w:rPr>
          <w:rFonts w:ascii="Book Antiqua" w:hAnsi="Book Antiqua"/>
          <w:sz w:val="24"/>
          <w:szCs w:val="24"/>
        </w:rPr>
      </w:pPr>
    </w:p>
    <w:p w14:paraId="6F1FBFCD" w14:textId="649B5C8E" w:rsidR="00284BAA" w:rsidRPr="00993F11" w:rsidRDefault="00284BAA" w:rsidP="00284BAA">
      <w:pPr>
        <w:spacing w:after="0" w:line="240" w:lineRule="auto"/>
        <w:ind w:firstLine="720"/>
        <w:jc w:val="both"/>
        <w:rPr>
          <w:rFonts w:ascii="Book Antiqua" w:hAnsi="Book Antiqua"/>
          <w:sz w:val="24"/>
          <w:szCs w:val="24"/>
        </w:rPr>
      </w:pPr>
      <w:r w:rsidRPr="00993F11">
        <w:rPr>
          <w:rFonts w:ascii="Book Antiqua" w:hAnsi="Book Antiqua"/>
          <w:sz w:val="24"/>
          <w:szCs w:val="24"/>
        </w:rPr>
        <w:t>The regular meeting of the Lynn Township Planning Commission was called to order at 7:0</w:t>
      </w:r>
      <w:r w:rsidR="00001DA0">
        <w:rPr>
          <w:rFonts w:ascii="Book Antiqua" w:hAnsi="Book Antiqua"/>
          <w:sz w:val="24"/>
          <w:szCs w:val="24"/>
        </w:rPr>
        <w:t>1</w:t>
      </w:r>
      <w:r w:rsidRPr="00993F11">
        <w:rPr>
          <w:rFonts w:ascii="Book Antiqua" w:hAnsi="Book Antiqua"/>
          <w:sz w:val="24"/>
          <w:szCs w:val="24"/>
        </w:rPr>
        <w:t xml:space="preserve"> PM by Chairman Harold Handwerk.  The following members were present: Harold Handwerk, Larry Bachman, Perry Long</w:t>
      </w:r>
      <w:r w:rsidR="002678C7">
        <w:rPr>
          <w:rFonts w:ascii="Book Antiqua" w:hAnsi="Book Antiqua"/>
          <w:sz w:val="24"/>
          <w:szCs w:val="24"/>
        </w:rPr>
        <w:t>,</w:t>
      </w:r>
      <w:r w:rsidR="00F11DFB">
        <w:rPr>
          <w:rFonts w:ascii="Book Antiqua" w:hAnsi="Book Antiqua"/>
          <w:sz w:val="24"/>
          <w:szCs w:val="24"/>
        </w:rPr>
        <w:t xml:space="preserve"> </w:t>
      </w:r>
      <w:r w:rsidR="00AF1DE3" w:rsidRPr="00993F11">
        <w:rPr>
          <w:rFonts w:ascii="Book Antiqua" w:hAnsi="Book Antiqua"/>
          <w:sz w:val="24"/>
          <w:szCs w:val="24"/>
        </w:rPr>
        <w:t>Fritz Najaria</w:t>
      </w:r>
      <w:r w:rsidR="00AF1DE3">
        <w:rPr>
          <w:rFonts w:ascii="Book Antiqua" w:hAnsi="Book Antiqua"/>
          <w:sz w:val="24"/>
          <w:szCs w:val="24"/>
        </w:rPr>
        <w:t>n</w:t>
      </w:r>
      <w:r w:rsidR="00661908">
        <w:rPr>
          <w:rFonts w:ascii="Book Antiqua" w:hAnsi="Book Antiqua"/>
          <w:sz w:val="24"/>
          <w:szCs w:val="24"/>
        </w:rPr>
        <w:t xml:space="preserve">, and </w:t>
      </w:r>
      <w:r w:rsidR="00661908" w:rsidRPr="00993F11">
        <w:rPr>
          <w:rFonts w:ascii="Book Antiqua" w:hAnsi="Book Antiqua"/>
          <w:sz w:val="24"/>
          <w:szCs w:val="24"/>
        </w:rPr>
        <w:t>Jake Moyer</w:t>
      </w:r>
      <w:r w:rsidR="00F11DFB">
        <w:rPr>
          <w:rFonts w:ascii="Book Antiqua" w:hAnsi="Book Antiqua"/>
          <w:sz w:val="24"/>
          <w:szCs w:val="24"/>
        </w:rPr>
        <w:t xml:space="preserve">.  </w:t>
      </w:r>
      <w:r w:rsidR="00661908" w:rsidRPr="00993F11">
        <w:rPr>
          <w:rFonts w:ascii="Book Antiqua" w:hAnsi="Book Antiqua"/>
          <w:sz w:val="24"/>
          <w:szCs w:val="24"/>
        </w:rPr>
        <w:t>Willard Dellicker</w:t>
      </w:r>
      <w:r w:rsidR="00661908">
        <w:rPr>
          <w:rFonts w:ascii="Book Antiqua" w:hAnsi="Book Antiqua"/>
          <w:sz w:val="24"/>
          <w:szCs w:val="24"/>
        </w:rPr>
        <w:t xml:space="preserve"> and </w:t>
      </w:r>
      <w:r w:rsidR="00661908" w:rsidRPr="00993F11">
        <w:rPr>
          <w:rFonts w:ascii="Book Antiqua" w:hAnsi="Book Antiqua"/>
          <w:sz w:val="24"/>
          <w:szCs w:val="24"/>
        </w:rPr>
        <w:t>Amanda Dietrich</w:t>
      </w:r>
      <w:r w:rsidR="00661908">
        <w:rPr>
          <w:rFonts w:ascii="Book Antiqua" w:hAnsi="Book Antiqua"/>
          <w:sz w:val="24"/>
          <w:szCs w:val="24"/>
        </w:rPr>
        <w:t xml:space="preserve"> </w:t>
      </w:r>
      <w:r w:rsidR="00F11DFB">
        <w:rPr>
          <w:rFonts w:ascii="Book Antiqua" w:hAnsi="Book Antiqua"/>
          <w:sz w:val="24"/>
          <w:szCs w:val="24"/>
        </w:rPr>
        <w:t>w</w:t>
      </w:r>
      <w:r w:rsidR="00661908">
        <w:rPr>
          <w:rFonts w:ascii="Book Antiqua" w:hAnsi="Book Antiqua"/>
          <w:sz w:val="24"/>
          <w:szCs w:val="24"/>
        </w:rPr>
        <w:t>ere</w:t>
      </w:r>
      <w:r w:rsidR="00F11DFB">
        <w:rPr>
          <w:rFonts w:ascii="Book Antiqua" w:hAnsi="Book Antiqua"/>
          <w:sz w:val="24"/>
          <w:szCs w:val="24"/>
        </w:rPr>
        <w:t xml:space="preserve"> absent</w:t>
      </w:r>
      <w:r w:rsidR="00AF1DE3">
        <w:rPr>
          <w:rFonts w:ascii="Book Antiqua" w:hAnsi="Book Antiqua"/>
          <w:sz w:val="24"/>
          <w:szCs w:val="24"/>
        </w:rPr>
        <w:t>.</w:t>
      </w:r>
      <w:r w:rsidRPr="00993F11">
        <w:rPr>
          <w:rFonts w:ascii="Book Antiqua" w:hAnsi="Book Antiqua"/>
          <w:sz w:val="24"/>
          <w:szCs w:val="24"/>
        </w:rPr>
        <w:t xml:space="preserve"> </w:t>
      </w:r>
      <w:r w:rsidR="00F11DFB">
        <w:rPr>
          <w:rFonts w:ascii="Book Antiqua" w:hAnsi="Book Antiqua"/>
          <w:sz w:val="24"/>
          <w:szCs w:val="24"/>
        </w:rPr>
        <w:t xml:space="preserve"> </w:t>
      </w:r>
      <w:r w:rsidRPr="00993F11">
        <w:rPr>
          <w:rFonts w:ascii="Book Antiqua" w:hAnsi="Book Antiqua"/>
          <w:sz w:val="24"/>
          <w:szCs w:val="24"/>
        </w:rPr>
        <w:t>Trish Burkhardt (recording secretary)</w:t>
      </w:r>
      <w:r w:rsidR="002E3CC6">
        <w:rPr>
          <w:rFonts w:ascii="Book Antiqua" w:hAnsi="Book Antiqua"/>
          <w:sz w:val="24"/>
          <w:szCs w:val="24"/>
        </w:rPr>
        <w:t xml:space="preserve">, </w:t>
      </w:r>
      <w:r w:rsidRPr="00993F11">
        <w:rPr>
          <w:rFonts w:ascii="Book Antiqua" w:hAnsi="Book Antiqua"/>
          <w:sz w:val="24"/>
          <w:szCs w:val="24"/>
        </w:rPr>
        <w:t>Karl Scherzberg (Township Engineer)</w:t>
      </w:r>
      <w:r w:rsidR="002E3CC6">
        <w:rPr>
          <w:rFonts w:ascii="Book Antiqua" w:hAnsi="Book Antiqua"/>
          <w:sz w:val="24"/>
          <w:szCs w:val="24"/>
        </w:rPr>
        <w:t xml:space="preserve">, </w:t>
      </w:r>
      <w:r w:rsidR="00661908">
        <w:rPr>
          <w:rFonts w:ascii="Book Antiqua" w:hAnsi="Book Antiqua"/>
          <w:sz w:val="24"/>
          <w:szCs w:val="24"/>
        </w:rPr>
        <w:t xml:space="preserve">and </w:t>
      </w:r>
      <w:r w:rsidR="002E3CC6">
        <w:rPr>
          <w:rFonts w:ascii="Book Antiqua" w:hAnsi="Book Antiqua"/>
          <w:sz w:val="24"/>
          <w:szCs w:val="24"/>
        </w:rPr>
        <w:t>Solicitor Marc Fisher</w:t>
      </w:r>
      <w:r w:rsidR="00661908">
        <w:rPr>
          <w:rFonts w:ascii="Book Antiqua" w:hAnsi="Book Antiqua"/>
          <w:sz w:val="24"/>
          <w:szCs w:val="24"/>
        </w:rPr>
        <w:t xml:space="preserve"> </w:t>
      </w:r>
      <w:r w:rsidRPr="00993F11">
        <w:rPr>
          <w:rFonts w:ascii="Book Antiqua" w:hAnsi="Book Antiqua"/>
          <w:sz w:val="24"/>
          <w:szCs w:val="24"/>
        </w:rPr>
        <w:t xml:space="preserve">were also in attendance.     </w:t>
      </w:r>
    </w:p>
    <w:p w14:paraId="2AB9DF82" w14:textId="77777777" w:rsidR="00673FC7" w:rsidRPr="00993F11" w:rsidRDefault="00673FC7" w:rsidP="00284BAA">
      <w:pPr>
        <w:spacing w:after="0" w:line="240" w:lineRule="auto"/>
        <w:jc w:val="both"/>
        <w:rPr>
          <w:rFonts w:ascii="Book Antiqua" w:hAnsi="Book Antiqua"/>
          <w:sz w:val="24"/>
          <w:szCs w:val="24"/>
        </w:rPr>
      </w:pPr>
    </w:p>
    <w:p w14:paraId="25D309D8" w14:textId="77777777" w:rsidR="00284BAA" w:rsidRPr="00993F11" w:rsidRDefault="00284BAA" w:rsidP="00284BAA">
      <w:pPr>
        <w:spacing w:after="0" w:line="240" w:lineRule="auto"/>
        <w:jc w:val="both"/>
        <w:rPr>
          <w:rFonts w:ascii="Book Antiqua" w:hAnsi="Book Antiqua"/>
          <w:sz w:val="24"/>
          <w:szCs w:val="24"/>
          <w:u w:val="single"/>
        </w:rPr>
      </w:pPr>
      <w:r w:rsidRPr="00993F11">
        <w:rPr>
          <w:rFonts w:ascii="Book Antiqua" w:hAnsi="Book Antiqua"/>
          <w:sz w:val="24"/>
          <w:szCs w:val="24"/>
          <w:u w:val="single"/>
        </w:rPr>
        <w:t>Minutes</w:t>
      </w:r>
    </w:p>
    <w:p w14:paraId="2C2D6AA7" w14:textId="7133DD86" w:rsidR="00284BAA" w:rsidRPr="00993F11" w:rsidRDefault="00284BAA" w:rsidP="00284BAA">
      <w:pPr>
        <w:spacing w:after="0" w:line="240" w:lineRule="auto"/>
        <w:ind w:firstLine="720"/>
        <w:jc w:val="both"/>
        <w:rPr>
          <w:rFonts w:ascii="Book Antiqua" w:hAnsi="Book Antiqua"/>
          <w:sz w:val="24"/>
          <w:szCs w:val="24"/>
        </w:rPr>
      </w:pPr>
      <w:r w:rsidRPr="00993F11">
        <w:rPr>
          <w:rFonts w:ascii="Book Antiqua" w:hAnsi="Book Antiqua"/>
          <w:sz w:val="24"/>
          <w:szCs w:val="24"/>
        </w:rPr>
        <w:t xml:space="preserve"> </w:t>
      </w:r>
      <w:r w:rsidR="001B3D5F">
        <w:rPr>
          <w:rFonts w:ascii="Book Antiqua" w:hAnsi="Book Antiqua"/>
          <w:sz w:val="24"/>
          <w:szCs w:val="24"/>
        </w:rPr>
        <w:t>Larry Bachman</w:t>
      </w:r>
      <w:r w:rsidRPr="00993F11">
        <w:rPr>
          <w:rFonts w:ascii="Book Antiqua" w:hAnsi="Book Antiqua"/>
          <w:sz w:val="24"/>
          <w:szCs w:val="24"/>
        </w:rPr>
        <w:t xml:space="preserve"> made a motion to accept </w:t>
      </w:r>
      <w:r w:rsidR="002E3CC6">
        <w:rPr>
          <w:rFonts w:ascii="Book Antiqua" w:hAnsi="Book Antiqua"/>
          <w:sz w:val="24"/>
          <w:szCs w:val="24"/>
        </w:rPr>
        <w:t>the minutes</w:t>
      </w:r>
      <w:r w:rsidR="001B3D5F">
        <w:rPr>
          <w:rFonts w:ascii="Book Antiqua" w:hAnsi="Book Antiqua"/>
          <w:sz w:val="24"/>
          <w:szCs w:val="24"/>
        </w:rPr>
        <w:t xml:space="preserve"> as completed</w:t>
      </w:r>
      <w:r w:rsidRPr="00993F11">
        <w:rPr>
          <w:rFonts w:ascii="Book Antiqua" w:hAnsi="Book Antiqua"/>
          <w:sz w:val="24"/>
          <w:szCs w:val="24"/>
        </w:rPr>
        <w:t xml:space="preserve"> and dispense with the reading of the </w:t>
      </w:r>
      <w:r w:rsidR="00F11DFB">
        <w:rPr>
          <w:rFonts w:ascii="Book Antiqua" w:hAnsi="Book Antiqua"/>
          <w:sz w:val="24"/>
          <w:szCs w:val="24"/>
        </w:rPr>
        <w:t>Ju</w:t>
      </w:r>
      <w:r w:rsidR="00193666">
        <w:rPr>
          <w:rFonts w:ascii="Book Antiqua" w:hAnsi="Book Antiqua"/>
          <w:sz w:val="24"/>
          <w:szCs w:val="24"/>
        </w:rPr>
        <w:t>ly 21</w:t>
      </w:r>
      <w:r w:rsidRPr="00993F11">
        <w:rPr>
          <w:rFonts w:ascii="Book Antiqua" w:hAnsi="Book Antiqua"/>
          <w:sz w:val="24"/>
          <w:szCs w:val="24"/>
        </w:rPr>
        <w:t>, 2026 Planning Commission meeting</w:t>
      </w:r>
      <w:r w:rsidR="001B3D5F">
        <w:rPr>
          <w:rFonts w:ascii="Book Antiqua" w:hAnsi="Book Antiqua"/>
          <w:sz w:val="24"/>
          <w:szCs w:val="24"/>
        </w:rPr>
        <w:t xml:space="preserve"> minutes</w:t>
      </w:r>
      <w:r w:rsidRPr="00993F11">
        <w:rPr>
          <w:rFonts w:ascii="Book Antiqua" w:hAnsi="Book Antiqua"/>
          <w:sz w:val="24"/>
          <w:szCs w:val="24"/>
        </w:rPr>
        <w:t xml:space="preserve">.  </w:t>
      </w:r>
      <w:r w:rsidR="001B3D5F">
        <w:rPr>
          <w:rFonts w:ascii="Book Antiqua" w:hAnsi="Book Antiqua"/>
          <w:sz w:val="24"/>
          <w:szCs w:val="24"/>
        </w:rPr>
        <w:t xml:space="preserve">Perry Long </w:t>
      </w:r>
      <w:r w:rsidRPr="00993F11">
        <w:rPr>
          <w:rFonts w:ascii="Book Antiqua" w:hAnsi="Book Antiqua"/>
          <w:sz w:val="24"/>
          <w:szCs w:val="24"/>
        </w:rPr>
        <w:t xml:space="preserve">then seconded the motion and all were in favor. </w:t>
      </w:r>
    </w:p>
    <w:p w14:paraId="5AAE823D" w14:textId="77777777" w:rsidR="00673FC7" w:rsidRPr="00993F11" w:rsidRDefault="00673FC7" w:rsidP="003B79E5">
      <w:pPr>
        <w:spacing w:after="0" w:line="240" w:lineRule="auto"/>
        <w:jc w:val="both"/>
        <w:rPr>
          <w:rFonts w:ascii="Book Antiqua" w:hAnsi="Book Antiqua"/>
          <w:sz w:val="24"/>
          <w:szCs w:val="24"/>
        </w:rPr>
      </w:pPr>
    </w:p>
    <w:p w14:paraId="31AC5913" w14:textId="634D95E5" w:rsidR="006A1357" w:rsidRPr="00993F11" w:rsidRDefault="00E93A98" w:rsidP="003B79E5">
      <w:pPr>
        <w:spacing w:after="0" w:line="240" w:lineRule="auto"/>
        <w:jc w:val="both"/>
        <w:rPr>
          <w:rFonts w:ascii="Book Antiqua" w:hAnsi="Book Antiqua"/>
          <w:sz w:val="24"/>
          <w:szCs w:val="24"/>
          <w:u w:val="single"/>
        </w:rPr>
      </w:pPr>
      <w:r>
        <w:rPr>
          <w:rFonts w:ascii="Book Antiqua" w:hAnsi="Book Antiqua"/>
          <w:sz w:val="24"/>
          <w:szCs w:val="24"/>
          <w:u w:val="single"/>
        </w:rPr>
        <w:t>Matthew + Jalisa Hoover-</w:t>
      </w:r>
      <w:r w:rsidR="006957C6">
        <w:rPr>
          <w:rFonts w:ascii="Book Antiqua" w:hAnsi="Book Antiqua"/>
          <w:sz w:val="24"/>
          <w:szCs w:val="24"/>
          <w:u w:val="single"/>
        </w:rPr>
        <w:t>7566 Blue Mountain House Rd Land Development</w:t>
      </w:r>
      <w:r w:rsidR="008E41CB" w:rsidRPr="00993F11">
        <w:rPr>
          <w:rFonts w:ascii="Book Antiqua" w:hAnsi="Book Antiqua"/>
          <w:sz w:val="24"/>
          <w:szCs w:val="24"/>
          <w:u w:val="single"/>
        </w:rPr>
        <w:t xml:space="preserve">- </w:t>
      </w:r>
      <w:r w:rsidR="00BD67B5">
        <w:rPr>
          <w:rFonts w:ascii="Book Antiqua" w:hAnsi="Book Antiqua"/>
          <w:sz w:val="24"/>
          <w:szCs w:val="24"/>
          <w:u w:val="single"/>
        </w:rPr>
        <w:t>Feasibility cont…</w:t>
      </w:r>
      <w:r w:rsidR="000E4992" w:rsidRPr="00993F11">
        <w:rPr>
          <w:rFonts w:ascii="Book Antiqua" w:hAnsi="Book Antiqua"/>
          <w:sz w:val="24"/>
          <w:szCs w:val="24"/>
          <w:u w:val="single"/>
        </w:rPr>
        <w:t xml:space="preserve"> </w:t>
      </w:r>
    </w:p>
    <w:p w14:paraId="2A3DBEF8" w14:textId="1466AA55" w:rsidR="00D30DF9" w:rsidRDefault="008E41CB" w:rsidP="00001DA0">
      <w:pPr>
        <w:spacing w:after="0" w:line="240" w:lineRule="auto"/>
        <w:jc w:val="both"/>
        <w:rPr>
          <w:rFonts w:ascii="Book Antiqua" w:hAnsi="Book Antiqua"/>
          <w:sz w:val="24"/>
          <w:szCs w:val="24"/>
        </w:rPr>
      </w:pPr>
      <w:r w:rsidRPr="00993F11">
        <w:rPr>
          <w:rFonts w:ascii="Book Antiqua" w:hAnsi="Book Antiqua"/>
          <w:sz w:val="24"/>
          <w:szCs w:val="24"/>
        </w:rPr>
        <w:tab/>
      </w:r>
      <w:r w:rsidR="00993F11" w:rsidRPr="00993F11">
        <w:rPr>
          <w:rFonts w:ascii="Book Antiqua" w:hAnsi="Book Antiqua"/>
          <w:sz w:val="24"/>
          <w:szCs w:val="24"/>
        </w:rPr>
        <w:t xml:space="preserve"> </w:t>
      </w:r>
      <w:r w:rsidR="00FA1B26">
        <w:rPr>
          <w:rFonts w:ascii="Book Antiqua" w:hAnsi="Book Antiqua"/>
          <w:sz w:val="24"/>
          <w:szCs w:val="24"/>
        </w:rPr>
        <w:t>Charles Yourshaw</w:t>
      </w:r>
      <w:r w:rsidR="002678C7">
        <w:rPr>
          <w:rFonts w:ascii="Book Antiqua" w:hAnsi="Book Antiqua"/>
          <w:sz w:val="24"/>
          <w:szCs w:val="24"/>
        </w:rPr>
        <w:t xml:space="preserve"> (engineer),</w:t>
      </w:r>
      <w:r w:rsidR="00FA1B26">
        <w:rPr>
          <w:rFonts w:ascii="Book Antiqua" w:hAnsi="Book Antiqua"/>
          <w:sz w:val="24"/>
          <w:szCs w:val="24"/>
        </w:rPr>
        <w:t xml:space="preserve"> Matthew Hoover </w:t>
      </w:r>
      <w:r w:rsidR="002678C7">
        <w:rPr>
          <w:rFonts w:ascii="Book Antiqua" w:hAnsi="Book Antiqua"/>
          <w:sz w:val="24"/>
          <w:szCs w:val="24"/>
        </w:rPr>
        <w:t xml:space="preserve">(applicant), </w:t>
      </w:r>
      <w:r w:rsidR="00372165">
        <w:rPr>
          <w:rFonts w:ascii="Book Antiqua" w:hAnsi="Book Antiqua"/>
          <w:sz w:val="24"/>
          <w:szCs w:val="24"/>
        </w:rPr>
        <w:t xml:space="preserve">and </w:t>
      </w:r>
      <w:r w:rsidR="002678C7">
        <w:rPr>
          <w:rFonts w:ascii="Book Antiqua" w:hAnsi="Book Antiqua"/>
          <w:sz w:val="24"/>
          <w:szCs w:val="24"/>
        </w:rPr>
        <w:t>David Hoover</w:t>
      </w:r>
      <w:r w:rsidR="005F637A">
        <w:rPr>
          <w:rFonts w:ascii="Book Antiqua" w:hAnsi="Book Antiqua"/>
          <w:sz w:val="24"/>
          <w:szCs w:val="24"/>
        </w:rPr>
        <w:t xml:space="preserve"> (brother</w:t>
      </w:r>
      <w:r w:rsidR="00DC6CB9">
        <w:rPr>
          <w:rFonts w:ascii="Book Antiqua" w:hAnsi="Book Antiqua"/>
          <w:sz w:val="24"/>
          <w:szCs w:val="24"/>
        </w:rPr>
        <w:t xml:space="preserve">) </w:t>
      </w:r>
      <w:r w:rsidR="00B56AC5">
        <w:rPr>
          <w:rFonts w:ascii="Book Antiqua" w:hAnsi="Book Antiqua"/>
          <w:sz w:val="24"/>
          <w:szCs w:val="24"/>
        </w:rPr>
        <w:t>attended</w:t>
      </w:r>
      <w:r w:rsidR="00DC6CB9">
        <w:rPr>
          <w:rFonts w:ascii="Book Antiqua" w:hAnsi="Book Antiqua"/>
          <w:sz w:val="24"/>
          <w:szCs w:val="24"/>
        </w:rPr>
        <w:t xml:space="preserve"> on behalf of this</w:t>
      </w:r>
      <w:r w:rsidR="001B3D5F">
        <w:rPr>
          <w:rFonts w:ascii="Book Antiqua" w:hAnsi="Book Antiqua"/>
          <w:sz w:val="24"/>
          <w:szCs w:val="24"/>
        </w:rPr>
        <w:t xml:space="preserve"> continued</w:t>
      </w:r>
      <w:r w:rsidR="00DC6CB9">
        <w:rPr>
          <w:rFonts w:ascii="Book Antiqua" w:hAnsi="Book Antiqua"/>
          <w:sz w:val="24"/>
          <w:szCs w:val="24"/>
        </w:rPr>
        <w:t xml:space="preserve"> land development</w:t>
      </w:r>
      <w:r w:rsidR="001B3D5F">
        <w:rPr>
          <w:rFonts w:ascii="Book Antiqua" w:hAnsi="Book Antiqua"/>
          <w:sz w:val="24"/>
          <w:szCs w:val="24"/>
        </w:rPr>
        <w:t xml:space="preserve"> feasibility submission</w:t>
      </w:r>
      <w:r w:rsidR="00DC6CB9">
        <w:rPr>
          <w:rFonts w:ascii="Book Antiqua" w:hAnsi="Book Antiqua"/>
          <w:sz w:val="24"/>
          <w:szCs w:val="24"/>
        </w:rPr>
        <w:t>.</w:t>
      </w:r>
      <w:r w:rsidR="001554A6">
        <w:rPr>
          <w:rFonts w:ascii="Book Antiqua" w:hAnsi="Book Antiqua"/>
          <w:sz w:val="24"/>
          <w:szCs w:val="24"/>
        </w:rPr>
        <w:t xml:space="preserve">  Solicitor Marc Fisher summarized that last meeting we were looking for</w:t>
      </w:r>
      <w:r w:rsidR="00661908">
        <w:rPr>
          <w:rFonts w:ascii="Book Antiqua" w:hAnsi="Book Antiqua"/>
          <w:sz w:val="24"/>
          <w:szCs w:val="24"/>
        </w:rPr>
        <w:t xml:space="preserve"> legal</w:t>
      </w:r>
      <w:r w:rsidR="001554A6">
        <w:rPr>
          <w:rFonts w:ascii="Book Antiqua" w:hAnsi="Book Antiqua"/>
          <w:sz w:val="24"/>
          <w:szCs w:val="24"/>
        </w:rPr>
        <w:t xml:space="preserve"> </w:t>
      </w:r>
      <w:r w:rsidR="00661908">
        <w:rPr>
          <w:rFonts w:ascii="Book Antiqua" w:hAnsi="Book Antiqua"/>
          <w:sz w:val="24"/>
          <w:szCs w:val="24"/>
        </w:rPr>
        <w:t xml:space="preserve">language on the </w:t>
      </w:r>
      <w:r w:rsidR="001554A6">
        <w:rPr>
          <w:rFonts w:ascii="Book Antiqua" w:hAnsi="Book Antiqua"/>
          <w:sz w:val="24"/>
          <w:szCs w:val="24"/>
        </w:rPr>
        <w:t>2 leases</w:t>
      </w:r>
      <w:r w:rsidR="00661908">
        <w:rPr>
          <w:rFonts w:ascii="Book Antiqua" w:hAnsi="Book Antiqua"/>
          <w:sz w:val="24"/>
          <w:szCs w:val="24"/>
        </w:rPr>
        <w:t xml:space="preserve"> to assist in determining whether or not this proposal qualifies as a Concentrated Animal Operation or Normal Agricultural Operation Use.  Marc reviewed that he, David Hoover</w:t>
      </w:r>
      <w:r w:rsidR="00B55E15">
        <w:rPr>
          <w:rFonts w:ascii="Book Antiqua" w:hAnsi="Book Antiqua"/>
          <w:sz w:val="24"/>
          <w:szCs w:val="24"/>
        </w:rPr>
        <w:t>,</w:t>
      </w:r>
      <w:r w:rsidR="00661908">
        <w:rPr>
          <w:rFonts w:ascii="Book Antiqua" w:hAnsi="Book Antiqua"/>
          <w:sz w:val="24"/>
          <w:szCs w:val="24"/>
        </w:rPr>
        <w:t xml:space="preserve"> and Trish held a phone conversation to discuss the necessary corrections.  The updated leases now legally identified the correct parcels, acreage, and property owners.  Based on these updated leases, Ryan Wessner (ZO) issued the letter for the Normal Agricultural Operation use type and the application for the Conditional Use was withdrawn by the project’s engineer, Mr. Yourshaw.  </w:t>
      </w:r>
    </w:p>
    <w:p w14:paraId="1D899FAC" w14:textId="61A503A0" w:rsidR="006D0B85" w:rsidRDefault="006D0B85" w:rsidP="00001DA0">
      <w:pPr>
        <w:spacing w:after="0" w:line="240" w:lineRule="auto"/>
        <w:jc w:val="both"/>
        <w:rPr>
          <w:rFonts w:ascii="Book Antiqua" w:hAnsi="Book Antiqua"/>
          <w:sz w:val="24"/>
          <w:szCs w:val="24"/>
        </w:rPr>
      </w:pPr>
      <w:r>
        <w:rPr>
          <w:rFonts w:ascii="Book Antiqua" w:hAnsi="Book Antiqua"/>
          <w:sz w:val="24"/>
          <w:szCs w:val="24"/>
        </w:rPr>
        <w:tab/>
        <w:t xml:space="preserve">The next point of discussion was Blue Mountain House Road which is owned by the Hoovers per LC Farmland Preservation and cannot be subdivided out.  </w:t>
      </w:r>
      <w:r w:rsidR="0002363E">
        <w:rPr>
          <w:rFonts w:ascii="Book Antiqua" w:hAnsi="Book Antiqua"/>
          <w:sz w:val="24"/>
          <w:szCs w:val="24"/>
        </w:rPr>
        <w:t xml:space="preserve"> However, the road has been used as a township road well over the minimum</w:t>
      </w:r>
      <w:r w:rsidR="00B55E15">
        <w:rPr>
          <w:rFonts w:ascii="Book Antiqua" w:hAnsi="Book Antiqua"/>
          <w:sz w:val="24"/>
          <w:szCs w:val="24"/>
        </w:rPr>
        <w:t xml:space="preserve"> </w:t>
      </w:r>
      <w:r w:rsidR="00A8498F">
        <w:rPr>
          <w:rFonts w:ascii="Book Antiqua" w:hAnsi="Book Antiqua"/>
          <w:sz w:val="24"/>
          <w:szCs w:val="24"/>
        </w:rPr>
        <w:t>21-year</w:t>
      </w:r>
      <w:r w:rsidR="0002363E">
        <w:rPr>
          <w:rFonts w:ascii="Book Antiqua" w:hAnsi="Book Antiqua"/>
          <w:sz w:val="24"/>
          <w:szCs w:val="24"/>
        </w:rPr>
        <w:t xml:space="preserve"> statute.  The traveling public have access, it is maintained by Lynn Township, and the Township collect</w:t>
      </w:r>
      <w:r w:rsidR="00B55E15">
        <w:rPr>
          <w:rFonts w:ascii="Book Antiqua" w:hAnsi="Book Antiqua"/>
          <w:sz w:val="24"/>
          <w:szCs w:val="24"/>
        </w:rPr>
        <w:t>s</w:t>
      </w:r>
      <w:r w:rsidR="0002363E">
        <w:rPr>
          <w:rFonts w:ascii="Book Antiqua" w:hAnsi="Book Antiqua"/>
          <w:sz w:val="24"/>
          <w:szCs w:val="24"/>
        </w:rPr>
        <w:t xml:space="preserve"> liquid fuels tax, therefore, no subdivision is necessary.  Solicitor Fisher then explained that if the Township wished to require an easement, it would not violate the County preservations.  It would mean additional cost and work to the Township as they would also need to deal with the other properties that </w:t>
      </w:r>
      <w:r w:rsidR="002B2C1B">
        <w:rPr>
          <w:rFonts w:ascii="Book Antiqua" w:hAnsi="Book Antiqua"/>
          <w:sz w:val="24"/>
          <w:szCs w:val="24"/>
        </w:rPr>
        <w:t>abut</w:t>
      </w:r>
      <w:r w:rsidR="0002363E">
        <w:rPr>
          <w:rFonts w:ascii="Book Antiqua" w:hAnsi="Book Antiqua"/>
          <w:sz w:val="24"/>
          <w:szCs w:val="24"/>
        </w:rPr>
        <w:t xml:space="preserve"> the roadway.  Karl S</w:t>
      </w:r>
      <w:r w:rsidR="005F7443">
        <w:rPr>
          <w:rFonts w:ascii="Book Antiqua" w:hAnsi="Book Antiqua"/>
          <w:sz w:val="24"/>
          <w:szCs w:val="24"/>
        </w:rPr>
        <w:t>ch</w:t>
      </w:r>
      <w:r w:rsidR="0002363E">
        <w:rPr>
          <w:rFonts w:ascii="Book Antiqua" w:hAnsi="Book Antiqua"/>
          <w:sz w:val="24"/>
          <w:szCs w:val="24"/>
        </w:rPr>
        <w:t xml:space="preserve">erzberg agreed with Marc that a deed of dedication doesn’t really get the Township anywhere further ahead than what we currently already are doing.  </w:t>
      </w:r>
    </w:p>
    <w:p w14:paraId="2632A8F4" w14:textId="787222F5" w:rsidR="0002363E" w:rsidRDefault="0002363E" w:rsidP="000F4CFB">
      <w:pPr>
        <w:spacing w:after="0" w:line="240" w:lineRule="auto"/>
        <w:ind w:firstLine="720"/>
        <w:jc w:val="both"/>
        <w:rPr>
          <w:rFonts w:ascii="Book Antiqua" w:hAnsi="Book Antiqua"/>
          <w:sz w:val="24"/>
          <w:szCs w:val="24"/>
        </w:rPr>
      </w:pPr>
      <w:r>
        <w:rPr>
          <w:rFonts w:ascii="Book Antiqua" w:hAnsi="Book Antiqua"/>
          <w:sz w:val="24"/>
          <w:szCs w:val="24"/>
        </w:rPr>
        <w:t xml:space="preserve">Karl then explained that his July 27, 2026 letter was based on digital plans submitted directly to KCE.  These are the same as the small </w:t>
      </w:r>
      <w:r w:rsidR="002615C6">
        <w:rPr>
          <w:rFonts w:ascii="Book Antiqua" w:hAnsi="Book Antiqua"/>
          <w:sz w:val="24"/>
          <w:szCs w:val="24"/>
        </w:rPr>
        <w:t xml:space="preserve">printed </w:t>
      </w:r>
      <w:r>
        <w:rPr>
          <w:rFonts w:ascii="Book Antiqua" w:hAnsi="Book Antiqua"/>
          <w:sz w:val="24"/>
          <w:szCs w:val="24"/>
        </w:rPr>
        <w:t xml:space="preserve">set of plans </w:t>
      </w:r>
      <w:r w:rsidR="002615C6">
        <w:rPr>
          <w:rFonts w:ascii="Book Antiqua" w:hAnsi="Book Antiqua"/>
          <w:sz w:val="24"/>
          <w:szCs w:val="24"/>
        </w:rPr>
        <w:t>the members received</w:t>
      </w:r>
      <w:r w:rsidR="00B55E15">
        <w:rPr>
          <w:rFonts w:ascii="Book Antiqua" w:hAnsi="Book Antiqua"/>
          <w:sz w:val="24"/>
          <w:szCs w:val="24"/>
        </w:rPr>
        <w:t xml:space="preserve"> at the July 21</w:t>
      </w:r>
      <w:r w:rsidR="00B55E15" w:rsidRPr="00B55E15">
        <w:rPr>
          <w:rFonts w:ascii="Book Antiqua" w:hAnsi="Book Antiqua"/>
          <w:sz w:val="24"/>
          <w:szCs w:val="24"/>
          <w:vertAlign w:val="superscript"/>
        </w:rPr>
        <w:t>st</w:t>
      </w:r>
      <w:r w:rsidR="00B55E15">
        <w:rPr>
          <w:rFonts w:ascii="Book Antiqua" w:hAnsi="Book Antiqua"/>
          <w:sz w:val="24"/>
          <w:szCs w:val="24"/>
        </w:rPr>
        <w:t xml:space="preserve"> meeting</w:t>
      </w:r>
      <w:r w:rsidR="002615C6">
        <w:rPr>
          <w:rFonts w:ascii="Book Antiqua" w:hAnsi="Book Antiqua"/>
          <w:sz w:val="24"/>
          <w:szCs w:val="24"/>
        </w:rPr>
        <w:t>.</w:t>
      </w:r>
      <w:r w:rsidR="00F84079">
        <w:rPr>
          <w:rFonts w:ascii="Book Antiqua" w:hAnsi="Book Antiqua"/>
          <w:sz w:val="24"/>
          <w:szCs w:val="24"/>
        </w:rPr>
        <w:t xml:space="preserve">  All of the major comments have been addressed and there is nothing remaining that would hold up this plan from advancing.  Karl pointed out there is a waiver request for a preliminary /final joint submission.  He also stated that the Board of Supervisors </w:t>
      </w:r>
      <w:r w:rsidR="00F84079">
        <w:rPr>
          <w:rFonts w:ascii="Book Antiqua" w:hAnsi="Book Antiqua"/>
          <w:sz w:val="24"/>
          <w:szCs w:val="24"/>
        </w:rPr>
        <w:lastRenderedPageBreak/>
        <w:t>will need to decide if they will require Blue Mountain House Road to be improved to township standards during their determination</w:t>
      </w:r>
      <w:r w:rsidR="000F4CFB">
        <w:rPr>
          <w:rFonts w:ascii="Book Antiqua" w:hAnsi="Book Antiqua"/>
          <w:sz w:val="24"/>
          <w:szCs w:val="24"/>
        </w:rPr>
        <w:t>.</w:t>
      </w:r>
      <w:r w:rsidR="00F84079">
        <w:rPr>
          <w:rFonts w:ascii="Book Antiqua" w:hAnsi="Book Antiqua"/>
          <w:sz w:val="24"/>
          <w:szCs w:val="24"/>
        </w:rPr>
        <w:t xml:space="preserve">  It was then clarified that the Plan set submitted to the Township on Aug 5</w:t>
      </w:r>
      <w:r w:rsidR="00F84079" w:rsidRPr="00F84079">
        <w:rPr>
          <w:rFonts w:ascii="Book Antiqua" w:hAnsi="Book Antiqua"/>
          <w:sz w:val="24"/>
          <w:szCs w:val="24"/>
          <w:vertAlign w:val="superscript"/>
        </w:rPr>
        <w:t>th</w:t>
      </w:r>
      <w:r w:rsidR="00F84079">
        <w:rPr>
          <w:rFonts w:ascii="Book Antiqua" w:hAnsi="Book Antiqua"/>
          <w:sz w:val="24"/>
          <w:szCs w:val="24"/>
        </w:rPr>
        <w:t xml:space="preserve"> was just showing NPDES revisions to move the well and the changes that Karl requested on his 7/27/26 letter.   We are also still waiting for other items like the NPDES permit and other agency comment letter</w:t>
      </w:r>
      <w:r w:rsidR="00B55E15">
        <w:rPr>
          <w:rFonts w:ascii="Book Antiqua" w:hAnsi="Book Antiqua"/>
          <w:sz w:val="24"/>
          <w:szCs w:val="24"/>
        </w:rPr>
        <w:t>s</w:t>
      </w:r>
      <w:r w:rsidR="00F84079">
        <w:rPr>
          <w:rFonts w:ascii="Book Antiqua" w:hAnsi="Book Antiqua"/>
          <w:sz w:val="24"/>
          <w:szCs w:val="24"/>
        </w:rPr>
        <w:t xml:space="preserve">.  </w:t>
      </w:r>
    </w:p>
    <w:p w14:paraId="1EEEF4E9" w14:textId="28BDB0D6" w:rsidR="00F84079" w:rsidRDefault="00F84079" w:rsidP="000F4CFB">
      <w:pPr>
        <w:spacing w:after="0" w:line="240" w:lineRule="auto"/>
        <w:ind w:firstLine="720"/>
        <w:jc w:val="both"/>
        <w:rPr>
          <w:rFonts w:ascii="Book Antiqua" w:hAnsi="Book Antiqua"/>
          <w:sz w:val="24"/>
          <w:szCs w:val="24"/>
        </w:rPr>
      </w:pPr>
      <w:r>
        <w:rPr>
          <w:rFonts w:ascii="Book Antiqua" w:hAnsi="Book Antiqua"/>
          <w:sz w:val="24"/>
          <w:szCs w:val="24"/>
        </w:rPr>
        <w:t xml:space="preserve">Fritz Najarian motioned to approve this is a feasible project with the updated documentation submitted.  Jake Moyer seconded and all were in favor.  </w:t>
      </w:r>
      <w:r w:rsidR="002A7C22">
        <w:rPr>
          <w:rFonts w:ascii="Book Antiqua" w:hAnsi="Book Antiqua"/>
          <w:sz w:val="24"/>
          <w:szCs w:val="24"/>
        </w:rPr>
        <w:t xml:space="preserve"> Frit</w:t>
      </w:r>
      <w:r w:rsidR="002B2C1B">
        <w:rPr>
          <w:rFonts w:ascii="Book Antiqua" w:hAnsi="Book Antiqua"/>
          <w:sz w:val="24"/>
          <w:szCs w:val="24"/>
        </w:rPr>
        <w:t>z</w:t>
      </w:r>
      <w:r w:rsidR="002A7C22">
        <w:rPr>
          <w:rFonts w:ascii="Book Antiqua" w:hAnsi="Book Antiqua"/>
          <w:sz w:val="24"/>
          <w:szCs w:val="24"/>
        </w:rPr>
        <w:t xml:space="preserve"> then addressed that the Emergency Management Coordinator, Phil Hobel, had some concerns.  Phil addressed the Commission regarding his concerns of limited building access in the event of a fire and environmental run-off during/after a disaster.  The secondary driveway was removed for stormwater concerns which means there is only a 25-foot access along one side of the development with a turn-around in the rear.</w:t>
      </w:r>
      <w:r w:rsidR="00397224">
        <w:rPr>
          <w:rFonts w:ascii="Book Antiqua" w:hAnsi="Book Antiqua"/>
          <w:sz w:val="24"/>
          <w:szCs w:val="24"/>
        </w:rPr>
        <w:t xml:space="preserve">  The Hoovers agreed that they would expect a possible entire loss of a building in the event of a large fire and that the greatest risk of fire is at the front and rear ends which house the electrical and mechanical equipment.  The building also incorporates some fire stops along the structure.   It was recommended that the Hoovers meet with Phil to review and discuss recommendations to reduce risk.  These measures then can be added to the plans</w:t>
      </w:r>
      <w:r w:rsidR="002B2C1B">
        <w:rPr>
          <w:rFonts w:ascii="Book Antiqua" w:hAnsi="Book Antiqua"/>
          <w:sz w:val="24"/>
          <w:szCs w:val="24"/>
        </w:rPr>
        <w:t>,</w:t>
      </w:r>
      <w:r w:rsidR="00397224">
        <w:rPr>
          <w:rFonts w:ascii="Book Antiqua" w:hAnsi="Book Antiqua"/>
          <w:sz w:val="24"/>
          <w:szCs w:val="24"/>
        </w:rPr>
        <w:t xml:space="preserve"> and if they choose not to follow</w:t>
      </w:r>
      <w:r w:rsidR="002B2C1B">
        <w:rPr>
          <w:rFonts w:ascii="Book Antiqua" w:hAnsi="Book Antiqua"/>
          <w:sz w:val="24"/>
          <w:szCs w:val="24"/>
        </w:rPr>
        <w:t xml:space="preserve"> them, </w:t>
      </w:r>
      <w:r w:rsidR="00397224">
        <w:rPr>
          <w:rFonts w:ascii="Book Antiqua" w:hAnsi="Book Antiqua"/>
          <w:sz w:val="24"/>
          <w:szCs w:val="24"/>
        </w:rPr>
        <w:t xml:space="preserve">would limit the Township’s liability.  Phil and the Hoovers will work on a preplan and schedule to have the fire departments tour the facility during and after completion of construction.  </w:t>
      </w:r>
    </w:p>
    <w:p w14:paraId="1750670A" w14:textId="6DC141FC" w:rsidR="000F4CFB" w:rsidRDefault="000F4CFB" w:rsidP="00001DA0">
      <w:pPr>
        <w:spacing w:after="0" w:line="240" w:lineRule="auto"/>
        <w:jc w:val="both"/>
        <w:rPr>
          <w:rFonts w:ascii="Book Antiqua" w:hAnsi="Book Antiqua"/>
          <w:sz w:val="24"/>
          <w:szCs w:val="24"/>
        </w:rPr>
      </w:pPr>
      <w:r>
        <w:rPr>
          <w:rFonts w:ascii="Book Antiqua" w:hAnsi="Book Antiqua"/>
          <w:sz w:val="24"/>
          <w:szCs w:val="24"/>
        </w:rPr>
        <w:tab/>
        <w:t>After discussing that the plan would need to return to the Planning Commission should there be any substantial changes warranted by the Emergency Management Coordinator</w:t>
      </w:r>
      <w:r w:rsidR="002B2C1B">
        <w:rPr>
          <w:rFonts w:ascii="Book Antiqua" w:hAnsi="Book Antiqua"/>
          <w:sz w:val="24"/>
          <w:szCs w:val="24"/>
        </w:rPr>
        <w:t>’</w:t>
      </w:r>
      <w:r>
        <w:rPr>
          <w:rFonts w:ascii="Book Antiqua" w:hAnsi="Book Antiqua"/>
          <w:sz w:val="24"/>
          <w:szCs w:val="24"/>
        </w:rPr>
        <w:t>s meeting or the NPDES permit, Perry Long motioned to accept the waiver for the joint Preliminary/Final review.  Jake Moyer seconded and all were in favor.  Harold Handwerk motioned to recommend granting Preliminary/ Final approval contingent upon compliance with the July 27, 2026 Township Engineer letter</w:t>
      </w:r>
      <w:r w:rsidR="00534F68">
        <w:rPr>
          <w:rFonts w:ascii="Book Antiqua" w:hAnsi="Book Antiqua"/>
          <w:sz w:val="24"/>
          <w:szCs w:val="24"/>
        </w:rPr>
        <w:t xml:space="preserve"> and satisfactorily addressing any co</w:t>
      </w:r>
      <w:r w:rsidR="002B2C1B">
        <w:rPr>
          <w:rFonts w:ascii="Book Antiqua" w:hAnsi="Book Antiqua"/>
          <w:sz w:val="24"/>
          <w:szCs w:val="24"/>
        </w:rPr>
        <w:t>ncerns</w:t>
      </w:r>
      <w:r w:rsidR="00534F68">
        <w:rPr>
          <w:rFonts w:ascii="Book Antiqua" w:hAnsi="Book Antiqua"/>
          <w:sz w:val="24"/>
          <w:szCs w:val="24"/>
        </w:rPr>
        <w:t xml:space="preserve"> from the Emergency Management Coordinator.  Larry Bachman seconded and all were in favor.  </w:t>
      </w:r>
      <w:r w:rsidR="00E8751F">
        <w:rPr>
          <w:rFonts w:ascii="Book Antiqua" w:hAnsi="Book Antiqua"/>
          <w:sz w:val="24"/>
          <w:szCs w:val="24"/>
        </w:rPr>
        <w:t>Barring any major adjustments to the plan, t</w:t>
      </w:r>
      <w:r w:rsidR="00534F68">
        <w:rPr>
          <w:rFonts w:ascii="Book Antiqua" w:hAnsi="Book Antiqua"/>
          <w:sz w:val="24"/>
          <w:szCs w:val="24"/>
        </w:rPr>
        <w:t>his will now move onto the Board of Supervisors at the Sept 10</w:t>
      </w:r>
      <w:r w:rsidR="00534F68" w:rsidRPr="00534F68">
        <w:rPr>
          <w:rFonts w:ascii="Book Antiqua" w:hAnsi="Book Antiqua"/>
          <w:sz w:val="24"/>
          <w:szCs w:val="24"/>
          <w:vertAlign w:val="superscript"/>
        </w:rPr>
        <w:t>th</w:t>
      </w:r>
      <w:r w:rsidR="00534F68">
        <w:rPr>
          <w:rFonts w:ascii="Book Antiqua" w:hAnsi="Book Antiqua"/>
          <w:sz w:val="24"/>
          <w:szCs w:val="24"/>
        </w:rPr>
        <w:t xml:space="preserve">, 2026 meeting at 6:30pm.  </w:t>
      </w:r>
    </w:p>
    <w:p w14:paraId="5F8F1AE5" w14:textId="77777777" w:rsidR="00661908" w:rsidRPr="00993F11" w:rsidRDefault="00661908" w:rsidP="00001DA0">
      <w:pPr>
        <w:spacing w:after="0" w:line="240" w:lineRule="auto"/>
        <w:jc w:val="both"/>
        <w:rPr>
          <w:rFonts w:ascii="Book Antiqua" w:hAnsi="Book Antiqua"/>
          <w:sz w:val="24"/>
          <w:szCs w:val="24"/>
        </w:rPr>
      </w:pPr>
    </w:p>
    <w:p w14:paraId="536CD348" w14:textId="13D17DD7" w:rsidR="00613ED3" w:rsidRPr="00993F11" w:rsidRDefault="00613ED3" w:rsidP="00613ED3">
      <w:pPr>
        <w:spacing w:after="0" w:line="240" w:lineRule="auto"/>
        <w:jc w:val="both"/>
        <w:rPr>
          <w:rFonts w:ascii="Book Antiqua" w:hAnsi="Book Antiqua"/>
          <w:sz w:val="24"/>
          <w:szCs w:val="24"/>
        </w:rPr>
      </w:pPr>
      <w:r w:rsidRPr="00993F11">
        <w:rPr>
          <w:rFonts w:ascii="Book Antiqua" w:hAnsi="Book Antiqua"/>
          <w:sz w:val="24"/>
          <w:szCs w:val="24"/>
          <w:u w:val="single"/>
        </w:rPr>
        <w:t>Public Comment</w:t>
      </w:r>
    </w:p>
    <w:p w14:paraId="364E5F43" w14:textId="7098EE28" w:rsidR="00C20AD1" w:rsidRDefault="00613ED3" w:rsidP="00E22F17">
      <w:pPr>
        <w:spacing w:after="0" w:line="240" w:lineRule="auto"/>
        <w:jc w:val="both"/>
        <w:rPr>
          <w:rFonts w:ascii="Book Antiqua" w:hAnsi="Book Antiqua"/>
          <w:sz w:val="24"/>
          <w:szCs w:val="24"/>
        </w:rPr>
      </w:pPr>
      <w:r w:rsidRPr="00993F11">
        <w:rPr>
          <w:rFonts w:ascii="Book Antiqua" w:hAnsi="Book Antiqua"/>
          <w:sz w:val="24"/>
          <w:szCs w:val="24"/>
        </w:rPr>
        <w:t xml:space="preserve">     </w:t>
      </w:r>
      <w:r w:rsidR="003B79E5" w:rsidRPr="00993F11">
        <w:rPr>
          <w:rFonts w:ascii="Book Antiqua" w:hAnsi="Book Antiqua"/>
          <w:sz w:val="24"/>
          <w:szCs w:val="24"/>
        </w:rPr>
        <w:tab/>
      </w:r>
      <w:r w:rsidR="00917D30" w:rsidRPr="00993F11">
        <w:rPr>
          <w:rFonts w:ascii="Book Antiqua" w:hAnsi="Book Antiqua"/>
          <w:sz w:val="24"/>
          <w:szCs w:val="24"/>
        </w:rPr>
        <w:t>Non</w:t>
      </w:r>
      <w:r w:rsidR="00C76D64">
        <w:rPr>
          <w:rFonts w:ascii="Book Antiqua" w:hAnsi="Book Antiqua"/>
          <w:sz w:val="24"/>
          <w:szCs w:val="24"/>
        </w:rPr>
        <w:t>e</w:t>
      </w:r>
    </w:p>
    <w:p w14:paraId="246F6357" w14:textId="77777777" w:rsidR="00C76D64" w:rsidRPr="00993F11" w:rsidRDefault="00C76D64" w:rsidP="00E22F17">
      <w:pPr>
        <w:spacing w:after="0" w:line="240" w:lineRule="auto"/>
        <w:jc w:val="both"/>
        <w:rPr>
          <w:rFonts w:ascii="Book Antiqua" w:hAnsi="Book Antiqua"/>
          <w:sz w:val="24"/>
          <w:szCs w:val="24"/>
        </w:rPr>
      </w:pPr>
    </w:p>
    <w:p w14:paraId="0DCF50CB" w14:textId="2877A80A" w:rsidR="00CE7AF0" w:rsidRPr="00993F11" w:rsidRDefault="00CE7AF0" w:rsidP="00E22F17">
      <w:pPr>
        <w:spacing w:after="0" w:line="240" w:lineRule="auto"/>
        <w:jc w:val="both"/>
        <w:rPr>
          <w:rFonts w:ascii="Book Antiqua" w:hAnsi="Book Antiqua"/>
          <w:sz w:val="24"/>
          <w:szCs w:val="24"/>
          <w:u w:val="single"/>
        </w:rPr>
      </w:pPr>
      <w:r w:rsidRPr="00993F11">
        <w:rPr>
          <w:rFonts w:ascii="Book Antiqua" w:hAnsi="Book Antiqua"/>
          <w:sz w:val="24"/>
          <w:szCs w:val="24"/>
          <w:u w:val="single"/>
        </w:rPr>
        <w:t>Other Business</w:t>
      </w:r>
    </w:p>
    <w:p w14:paraId="3E995315" w14:textId="4BE1A266" w:rsidR="00D421F3" w:rsidRDefault="003B79E5" w:rsidP="00DC529D">
      <w:pPr>
        <w:spacing w:after="0" w:line="240" w:lineRule="auto"/>
        <w:jc w:val="both"/>
        <w:rPr>
          <w:rFonts w:ascii="Book Antiqua" w:hAnsi="Book Antiqua"/>
          <w:sz w:val="24"/>
          <w:szCs w:val="24"/>
        </w:rPr>
      </w:pPr>
      <w:r w:rsidRPr="00993F11">
        <w:rPr>
          <w:rFonts w:ascii="Book Antiqua" w:hAnsi="Book Antiqua"/>
          <w:sz w:val="24"/>
          <w:szCs w:val="24"/>
        </w:rPr>
        <w:t xml:space="preserve">     </w:t>
      </w:r>
      <w:r w:rsidRPr="00993F11">
        <w:rPr>
          <w:rFonts w:ascii="Book Antiqua" w:hAnsi="Book Antiqua"/>
          <w:sz w:val="24"/>
          <w:szCs w:val="24"/>
        </w:rPr>
        <w:tab/>
      </w:r>
      <w:r w:rsidR="001B3D5F">
        <w:rPr>
          <w:rFonts w:ascii="Book Antiqua" w:hAnsi="Book Antiqua"/>
          <w:sz w:val="24"/>
          <w:szCs w:val="24"/>
        </w:rPr>
        <w:t xml:space="preserve">.  </w:t>
      </w:r>
    </w:p>
    <w:p w14:paraId="59BD5181" w14:textId="77777777" w:rsidR="00C76D64" w:rsidRPr="00993F11" w:rsidRDefault="00C76D64" w:rsidP="00DC529D">
      <w:pPr>
        <w:spacing w:after="0" w:line="240" w:lineRule="auto"/>
        <w:jc w:val="both"/>
        <w:rPr>
          <w:rFonts w:ascii="Book Antiqua" w:hAnsi="Book Antiqua"/>
          <w:sz w:val="24"/>
          <w:szCs w:val="24"/>
        </w:rPr>
      </w:pPr>
    </w:p>
    <w:p w14:paraId="0ECCF510" w14:textId="36394CC2" w:rsidR="00DC529D" w:rsidRPr="00993F11" w:rsidRDefault="00DC529D" w:rsidP="00DC529D">
      <w:pPr>
        <w:spacing w:after="0" w:line="240" w:lineRule="auto"/>
        <w:jc w:val="both"/>
        <w:rPr>
          <w:rFonts w:ascii="Book Antiqua" w:hAnsi="Book Antiqua"/>
          <w:sz w:val="24"/>
          <w:szCs w:val="24"/>
        </w:rPr>
      </w:pPr>
      <w:r w:rsidRPr="00993F11">
        <w:rPr>
          <w:rFonts w:ascii="Book Antiqua" w:hAnsi="Book Antiqua"/>
          <w:sz w:val="24"/>
          <w:szCs w:val="24"/>
          <w:u w:val="single"/>
        </w:rPr>
        <w:t>Adjourn</w:t>
      </w:r>
      <w:r w:rsidR="00681CEB" w:rsidRPr="00993F11">
        <w:rPr>
          <w:rFonts w:ascii="Book Antiqua" w:hAnsi="Book Antiqua"/>
          <w:sz w:val="24"/>
          <w:szCs w:val="24"/>
          <w:u w:val="single"/>
        </w:rPr>
        <w:t>ment</w:t>
      </w:r>
    </w:p>
    <w:p w14:paraId="1697DC9A" w14:textId="5688C8CA" w:rsidR="00BB5EF5" w:rsidRPr="00993F11" w:rsidRDefault="00534F68" w:rsidP="00746908">
      <w:pPr>
        <w:spacing w:after="0" w:line="240" w:lineRule="auto"/>
        <w:ind w:firstLine="720"/>
        <w:jc w:val="both"/>
        <w:rPr>
          <w:rFonts w:ascii="Book Antiqua" w:hAnsi="Book Antiqua"/>
          <w:sz w:val="24"/>
          <w:szCs w:val="24"/>
        </w:rPr>
      </w:pPr>
      <w:r>
        <w:rPr>
          <w:rFonts w:ascii="Book Antiqua" w:hAnsi="Book Antiqua"/>
          <w:sz w:val="24"/>
          <w:szCs w:val="24"/>
        </w:rPr>
        <w:t>Fritz Najarian</w:t>
      </w:r>
      <w:r w:rsidR="00A008FC" w:rsidRPr="00993F11">
        <w:rPr>
          <w:rFonts w:ascii="Book Antiqua" w:hAnsi="Book Antiqua"/>
          <w:sz w:val="24"/>
          <w:szCs w:val="24"/>
        </w:rPr>
        <w:t xml:space="preserve"> made </w:t>
      </w:r>
      <w:r w:rsidR="003B79E5" w:rsidRPr="00993F11">
        <w:rPr>
          <w:rFonts w:ascii="Book Antiqua" w:hAnsi="Book Antiqua"/>
          <w:sz w:val="24"/>
          <w:szCs w:val="24"/>
        </w:rPr>
        <w:t>the</w:t>
      </w:r>
      <w:r w:rsidR="00A008FC" w:rsidRPr="00993F11">
        <w:rPr>
          <w:rFonts w:ascii="Book Antiqua" w:hAnsi="Book Antiqua"/>
          <w:sz w:val="24"/>
          <w:szCs w:val="24"/>
        </w:rPr>
        <w:t xml:space="preserve"> motion to adjourn</w:t>
      </w:r>
      <w:r w:rsidR="00FE440E" w:rsidRPr="00993F11">
        <w:rPr>
          <w:rFonts w:ascii="Book Antiqua" w:hAnsi="Book Antiqua"/>
          <w:sz w:val="24"/>
          <w:szCs w:val="24"/>
        </w:rPr>
        <w:t xml:space="preserve"> </w:t>
      </w:r>
      <w:r w:rsidR="00F83AD2">
        <w:rPr>
          <w:rFonts w:ascii="Book Antiqua" w:hAnsi="Book Antiqua"/>
          <w:sz w:val="24"/>
          <w:szCs w:val="24"/>
        </w:rPr>
        <w:t xml:space="preserve">and </w:t>
      </w:r>
      <w:r>
        <w:rPr>
          <w:rFonts w:ascii="Book Antiqua" w:hAnsi="Book Antiqua"/>
          <w:sz w:val="24"/>
          <w:szCs w:val="24"/>
        </w:rPr>
        <w:t>Jake Moyer</w:t>
      </w:r>
      <w:r w:rsidR="00F83AD2">
        <w:rPr>
          <w:rFonts w:ascii="Book Antiqua" w:hAnsi="Book Antiqua"/>
          <w:sz w:val="24"/>
          <w:szCs w:val="24"/>
        </w:rPr>
        <w:t xml:space="preserve"> seconded </w:t>
      </w:r>
      <w:r w:rsidR="00FE440E" w:rsidRPr="00993F11">
        <w:rPr>
          <w:rFonts w:ascii="Book Antiqua" w:hAnsi="Book Antiqua"/>
          <w:sz w:val="24"/>
          <w:szCs w:val="24"/>
        </w:rPr>
        <w:t xml:space="preserve">at </w:t>
      </w:r>
      <w:r w:rsidR="001B3D5F">
        <w:rPr>
          <w:rFonts w:ascii="Book Antiqua" w:hAnsi="Book Antiqua"/>
          <w:sz w:val="24"/>
          <w:szCs w:val="24"/>
        </w:rPr>
        <w:t>7:</w:t>
      </w:r>
      <w:r>
        <w:rPr>
          <w:rFonts w:ascii="Book Antiqua" w:hAnsi="Book Antiqua"/>
          <w:sz w:val="24"/>
          <w:szCs w:val="24"/>
        </w:rPr>
        <w:t>34</w:t>
      </w:r>
      <w:r w:rsidR="00FE440E" w:rsidRPr="00993F11">
        <w:rPr>
          <w:rFonts w:ascii="Book Antiqua" w:hAnsi="Book Antiqua"/>
          <w:sz w:val="24"/>
          <w:szCs w:val="24"/>
        </w:rPr>
        <w:t xml:space="preserve"> PM</w:t>
      </w:r>
      <w:r w:rsidR="00A008FC" w:rsidRPr="00993F11">
        <w:rPr>
          <w:rFonts w:ascii="Book Antiqua" w:hAnsi="Book Antiqua"/>
          <w:sz w:val="24"/>
          <w:szCs w:val="24"/>
        </w:rPr>
        <w:t xml:space="preserve"> and the motion carried.  </w:t>
      </w:r>
    </w:p>
    <w:p w14:paraId="1D32E0F4" w14:textId="77777777" w:rsidR="00A50889" w:rsidRPr="00993F11" w:rsidRDefault="00A50889" w:rsidP="005D7A26">
      <w:pPr>
        <w:spacing w:after="0" w:line="240" w:lineRule="auto"/>
        <w:jc w:val="both"/>
        <w:rPr>
          <w:rFonts w:ascii="Book Antiqua" w:hAnsi="Book Antiqua"/>
          <w:sz w:val="24"/>
          <w:szCs w:val="24"/>
        </w:rPr>
      </w:pPr>
    </w:p>
    <w:p w14:paraId="687D4C8F" w14:textId="11180B3B" w:rsidR="005D7A26" w:rsidRPr="00993F11" w:rsidRDefault="005D7A26" w:rsidP="005D7A26">
      <w:pPr>
        <w:spacing w:after="0" w:line="240" w:lineRule="auto"/>
        <w:jc w:val="both"/>
        <w:rPr>
          <w:rFonts w:ascii="Book Antiqua" w:hAnsi="Book Antiqua"/>
          <w:sz w:val="24"/>
          <w:szCs w:val="24"/>
        </w:rPr>
      </w:pPr>
      <w:r w:rsidRPr="00993F11">
        <w:rPr>
          <w:rFonts w:ascii="Book Antiqua" w:hAnsi="Book Antiqua"/>
          <w:sz w:val="24"/>
          <w:szCs w:val="24"/>
        </w:rPr>
        <w:t xml:space="preserve">Sincerely, </w:t>
      </w:r>
    </w:p>
    <w:p w14:paraId="77FFF89A" w14:textId="77777777" w:rsidR="003127E1" w:rsidRPr="00993F11" w:rsidRDefault="003127E1" w:rsidP="005D7A26">
      <w:pPr>
        <w:spacing w:after="0" w:line="240" w:lineRule="auto"/>
        <w:jc w:val="both"/>
        <w:rPr>
          <w:rFonts w:ascii="Book Antiqua" w:hAnsi="Book Antiqua"/>
          <w:sz w:val="24"/>
          <w:szCs w:val="24"/>
        </w:rPr>
      </w:pPr>
    </w:p>
    <w:p w14:paraId="05816131" w14:textId="5CF3AEE8" w:rsidR="005D7A26" w:rsidRPr="00993F11" w:rsidRDefault="005D7A26" w:rsidP="005D7A26">
      <w:pPr>
        <w:spacing w:after="0" w:line="240" w:lineRule="auto"/>
        <w:jc w:val="both"/>
        <w:rPr>
          <w:rFonts w:ascii="Book Antiqua" w:hAnsi="Book Antiqua"/>
          <w:sz w:val="24"/>
          <w:szCs w:val="24"/>
        </w:rPr>
      </w:pPr>
      <w:r w:rsidRPr="00993F11">
        <w:rPr>
          <w:rFonts w:ascii="Book Antiqua" w:hAnsi="Book Antiqua"/>
          <w:sz w:val="24"/>
          <w:szCs w:val="24"/>
        </w:rPr>
        <w:t xml:space="preserve">Trish Burkardt, </w:t>
      </w:r>
      <w:r w:rsidR="003127E1" w:rsidRPr="00993F11">
        <w:rPr>
          <w:rFonts w:ascii="Book Antiqua" w:hAnsi="Book Antiqua"/>
          <w:sz w:val="24"/>
          <w:szCs w:val="24"/>
        </w:rPr>
        <w:t xml:space="preserve">Recording </w:t>
      </w:r>
      <w:r w:rsidRPr="00993F11">
        <w:rPr>
          <w:rFonts w:ascii="Book Antiqua" w:hAnsi="Book Antiqua"/>
          <w:sz w:val="24"/>
          <w:szCs w:val="24"/>
        </w:rPr>
        <w:t>Secretary</w:t>
      </w:r>
      <w:r w:rsidR="007125C6" w:rsidRPr="00993F11">
        <w:rPr>
          <w:rFonts w:ascii="Book Antiqua" w:hAnsi="Book Antiqua"/>
          <w:sz w:val="24"/>
          <w:szCs w:val="24"/>
        </w:rPr>
        <w:t xml:space="preserve"> </w:t>
      </w:r>
    </w:p>
    <w:p w14:paraId="68033B75" w14:textId="77777777" w:rsidR="00DC529D" w:rsidRPr="00993F11" w:rsidRDefault="00DC529D" w:rsidP="00DC529D">
      <w:pPr>
        <w:spacing w:after="0" w:line="240" w:lineRule="auto"/>
        <w:ind w:firstLine="720"/>
        <w:jc w:val="both"/>
        <w:rPr>
          <w:rFonts w:ascii="Book Antiqua" w:hAnsi="Book Antiqua"/>
          <w:sz w:val="24"/>
          <w:szCs w:val="24"/>
        </w:rPr>
      </w:pPr>
    </w:p>
    <w:p w14:paraId="59678568" w14:textId="0028ECB6" w:rsidR="00293E49" w:rsidRPr="00993F11" w:rsidRDefault="00DC529D" w:rsidP="00634AE6">
      <w:pPr>
        <w:spacing w:after="0" w:line="240" w:lineRule="auto"/>
        <w:ind w:left="720" w:hanging="720"/>
        <w:jc w:val="both"/>
        <w:rPr>
          <w:rFonts w:ascii="Book Antiqua" w:hAnsi="Book Antiqua"/>
          <w:sz w:val="24"/>
          <w:szCs w:val="24"/>
        </w:rPr>
      </w:pPr>
      <w:r w:rsidRPr="00993F11">
        <w:rPr>
          <w:rFonts w:ascii="Book Antiqua" w:hAnsi="Book Antiqua"/>
          <w:sz w:val="24"/>
          <w:szCs w:val="24"/>
        </w:rPr>
        <w:lastRenderedPageBreak/>
        <w:t>Cc.</w:t>
      </w:r>
      <w:r w:rsidRPr="00993F11">
        <w:rPr>
          <w:rFonts w:ascii="Book Antiqua" w:hAnsi="Book Antiqua"/>
          <w:sz w:val="24"/>
          <w:szCs w:val="24"/>
        </w:rPr>
        <w:tab/>
        <w:t>Harold Handwerk</w:t>
      </w:r>
      <w:r w:rsidR="00634AE6" w:rsidRPr="00993F11">
        <w:rPr>
          <w:rFonts w:ascii="Book Antiqua" w:hAnsi="Book Antiqua"/>
          <w:sz w:val="24"/>
          <w:szCs w:val="24"/>
        </w:rPr>
        <w:t xml:space="preserve">, </w:t>
      </w:r>
      <w:r w:rsidRPr="00993F11">
        <w:rPr>
          <w:rFonts w:ascii="Book Antiqua" w:hAnsi="Book Antiqua"/>
          <w:sz w:val="24"/>
          <w:szCs w:val="24"/>
        </w:rPr>
        <w:t>Larry Bachman</w:t>
      </w:r>
      <w:r w:rsidR="00634AE6" w:rsidRPr="00993F11">
        <w:rPr>
          <w:rFonts w:ascii="Book Antiqua" w:hAnsi="Book Antiqua"/>
          <w:sz w:val="24"/>
          <w:szCs w:val="24"/>
        </w:rPr>
        <w:t xml:space="preserve">, </w:t>
      </w:r>
      <w:r w:rsidRPr="00993F11">
        <w:rPr>
          <w:rFonts w:ascii="Book Antiqua" w:hAnsi="Book Antiqua"/>
          <w:sz w:val="24"/>
          <w:szCs w:val="24"/>
        </w:rPr>
        <w:t>Willard Dellicker</w:t>
      </w:r>
      <w:r w:rsidR="00634AE6" w:rsidRPr="00993F11">
        <w:rPr>
          <w:rFonts w:ascii="Book Antiqua" w:hAnsi="Book Antiqua"/>
          <w:sz w:val="24"/>
          <w:szCs w:val="24"/>
        </w:rPr>
        <w:t xml:space="preserve">, </w:t>
      </w:r>
      <w:r w:rsidRPr="00993F11">
        <w:rPr>
          <w:rFonts w:ascii="Book Antiqua" w:hAnsi="Book Antiqua"/>
          <w:sz w:val="24"/>
          <w:szCs w:val="24"/>
        </w:rPr>
        <w:t>Perry Long</w:t>
      </w:r>
      <w:r w:rsidR="00634AE6" w:rsidRPr="00993F11">
        <w:rPr>
          <w:rFonts w:ascii="Book Antiqua" w:hAnsi="Book Antiqua"/>
          <w:sz w:val="24"/>
          <w:szCs w:val="24"/>
        </w:rPr>
        <w:t xml:space="preserve">, </w:t>
      </w:r>
      <w:r w:rsidRPr="00993F11">
        <w:rPr>
          <w:rFonts w:ascii="Book Antiqua" w:hAnsi="Book Antiqua"/>
          <w:sz w:val="24"/>
          <w:szCs w:val="24"/>
        </w:rPr>
        <w:t>Frederick Najarian</w:t>
      </w:r>
      <w:r w:rsidR="00634AE6" w:rsidRPr="00993F11">
        <w:rPr>
          <w:rFonts w:ascii="Book Antiqua" w:hAnsi="Book Antiqua"/>
          <w:sz w:val="24"/>
          <w:szCs w:val="24"/>
        </w:rPr>
        <w:t xml:space="preserve">, </w:t>
      </w:r>
      <w:r w:rsidR="00293E49" w:rsidRPr="00993F11">
        <w:rPr>
          <w:rFonts w:ascii="Book Antiqua" w:hAnsi="Book Antiqua"/>
          <w:sz w:val="24"/>
          <w:szCs w:val="24"/>
        </w:rPr>
        <w:t>Amanda Dietrich</w:t>
      </w:r>
      <w:r w:rsidR="0091052F" w:rsidRPr="00993F11">
        <w:rPr>
          <w:rFonts w:ascii="Book Antiqua" w:hAnsi="Book Antiqua"/>
          <w:sz w:val="24"/>
          <w:szCs w:val="24"/>
        </w:rPr>
        <w:t>, Jake Moyer</w:t>
      </w:r>
    </w:p>
    <w:p w14:paraId="14E7D5D6" w14:textId="00523329" w:rsidR="005D7A26" w:rsidRPr="00993F11" w:rsidRDefault="005D7A26" w:rsidP="00634AE6">
      <w:pPr>
        <w:spacing w:after="0" w:line="240" w:lineRule="auto"/>
        <w:ind w:left="720" w:hanging="720"/>
        <w:jc w:val="both"/>
        <w:rPr>
          <w:rFonts w:ascii="Book Antiqua" w:hAnsi="Book Antiqua"/>
          <w:sz w:val="24"/>
          <w:szCs w:val="24"/>
        </w:rPr>
      </w:pPr>
      <w:r w:rsidRPr="00993F11">
        <w:rPr>
          <w:rFonts w:ascii="Book Antiqua" w:hAnsi="Book Antiqua"/>
          <w:sz w:val="24"/>
          <w:szCs w:val="24"/>
        </w:rPr>
        <w:tab/>
      </w:r>
      <w:r w:rsidR="0091052F" w:rsidRPr="00993F11">
        <w:rPr>
          <w:rFonts w:ascii="Book Antiqua" w:hAnsi="Book Antiqua"/>
          <w:sz w:val="24"/>
          <w:szCs w:val="24"/>
        </w:rPr>
        <w:t>Karl Sherzberg</w:t>
      </w:r>
      <w:r w:rsidRPr="00993F11">
        <w:rPr>
          <w:rFonts w:ascii="Book Antiqua" w:hAnsi="Book Antiqua"/>
          <w:sz w:val="24"/>
          <w:szCs w:val="24"/>
        </w:rPr>
        <w:t>, Township Engineer</w:t>
      </w:r>
    </w:p>
    <w:p w14:paraId="7ECC837A" w14:textId="77777777" w:rsidR="00DC529D" w:rsidRPr="00993F11" w:rsidRDefault="00DC529D" w:rsidP="00DC529D">
      <w:pPr>
        <w:spacing w:after="0" w:line="240" w:lineRule="auto"/>
        <w:jc w:val="both"/>
        <w:rPr>
          <w:rFonts w:ascii="Book Antiqua" w:hAnsi="Book Antiqua"/>
          <w:sz w:val="24"/>
          <w:szCs w:val="24"/>
        </w:rPr>
      </w:pPr>
      <w:r w:rsidRPr="00993F11">
        <w:rPr>
          <w:rFonts w:ascii="Book Antiqua" w:hAnsi="Book Antiqua"/>
          <w:sz w:val="24"/>
          <w:szCs w:val="24"/>
        </w:rPr>
        <w:tab/>
        <w:t>Atty. Marc Fisher, Township Solicitor</w:t>
      </w:r>
    </w:p>
    <w:p w14:paraId="2F29BF05" w14:textId="36250A8C" w:rsidR="00DC529D" w:rsidRPr="00993F11" w:rsidRDefault="00DC529D" w:rsidP="00DC529D">
      <w:pPr>
        <w:spacing w:after="0" w:line="240" w:lineRule="auto"/>
        <w:jc w:val="both"/>
        <w:rPr>
          <w:rFonts w:ascii="Book Antiqua" w:hAnsi="Book Antiqua"/>
          <w:sz w:val="24"/>
          <w:szCs w:val="24"/>
        </w:rPr>
      </w:pPr>
      <w:r w:rsidRPr="00993F11">
        <w:rPr>
          <w:rFonts w:ascii="Book Antiqua" w:hAnsi="Book Antiqua"/>
          <w:sz w:val="24"/>
          <w:szCs w:val="24"/>
        </w:rPr>
        <w:tab/>
        <w:t>Brian Dietrich</w:t>
      </w:r>
      <w:r w:rsidR="00FF2A71" w:rsidRPr="00993F11">
        <w:rPr>
          <w:rFonts w:ascii="Book Antiqua" w:hAnsi="Book Antiqua"/>
          <w:sz w:val="24"/>
          <w:szCs w:val="24"/>
        </w:rPr>
        <w:t>, Ron Jerdon</w:t>
      </w:r>
    </w:p>
    <w:p w14:paraId="45BA44F6" w14:textId="248E2664" w:rsidR="00287755" w:rsidRDefault="00DC529D" w:rsidP="001C1B31">
      <w:pPr>
        <w:spacing w:after="0" w:line="240" w:lineRule="auto"/>
        <w:jc w:val="both"/>
        <w:rPr>
          <w:rFonts w:ascii="Book Antiqua" w:hAnsi="Book Antiqua"/>
          <w:sz w:val="24"/>
          <w:szCs w:val="24"/>
        </w:rPr>
      </w:pPr>
      <w:r w:rsidRPr="00993F11">
        <w:rPr>
          <w:rFonts w:ascii="Book Antiqua" w:hAnsi="Book Antiqua"/>
          <w:sz w:val="24"/>
          <w:szCs w:val="24"/>
        </w:rPr>
        <w:tab/>
        <w:t>Tammy White, Secretary/Treasurer to the BOS</w:t>
      </w:r>
    </w:p>
    <w:p w14:paraId="31ECB655" w14:textId="11043EAC" w:rsidR="00EA20FE" w:rsidRPr="00993F11" w:rsidRDefault="00EA20FE" w:rsidP="001C1B31">
      <w:pPr>
        <w:spacing w:after="0" w:line="240" w:lineRule="auto"/>
        <w:jc w:val="both"/>
        <w:rPr>
          <w:rFonts w:ascii="Book Antiqua" w:hAnsi="Book Antiqua"/>
          <w:sz w:val="24"/>
          <w:szCs w:val="24"/>
        </w:rPr>
      </w:pPr>
      <w:r>
        <w:rPr>
          <w:rFonts w:ascii="Book Antiqua" w:hAnsi="Book Antiqua"/>
          <w:sz w:val="24"/>
          <w:szCs w:val="24"/>
        </w:rPr>
        <w:tab/>
        <w:t>Ryan Wessner, Zoning Officer</w:t>
      </w:r>
    </w:p>
    <w:sectPr w:rsidR="00EA20FE" w:rsidRPr="00993F11" w:rsidSect="00293E49">
      <w:footerReference w:type="default" r:id="rId8"/>
      <w:pgSz w:w="12240" w:h="15840" w:code="1"/>
      <w:pgMar w:top="1440" w:right="1152" w:bottom="1296" w:left="115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72EC" w14:textId="77777777" w:rsidR="00BB597E" w:rsidRDefault="00BB597E" w:rsidP="008247E5">
      <w:pPr>
        <w:spacing w:after="0" w:line="240" w:lineRule="auto"/>
      </w:pPr>
      <w:r>
        <w:separator/>
      </w:r>
    </w:p>
  </w:endnote>
  <w:endnote w:type="continuationSeparator" w:id="0">
    <w:p w14:paraId="22917A79" w14:textId="77777777" w:rsidR="00BB597E" w:rsidRDefault="00BB597E" w:rsidP="00824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2784"/>
      <w:docPartObj>
        <w:docPartGallery w:val="Page Numbers (Bottom of Page)"/>
        <w:docPartUnique/>
      </w:docPartObj>
    </w:sdtPr>
    <w:sdtEndPr/>
    <w:sdtContent>
      <w:p w14:paraId="1CDA40BC" w14:textId="77777777" w:rsidR="008247E5" w:rsidRDefault="00DF4DA4">
        <w:pPr>
          <w:pStyle w:val="Footer"/>
          <w:jc w:val="center"/>
        </w:pPr>
        <w:r>
          <w:fldChar w:fldCharType="begin"/>
        </w:r>
        <w:r>
          <w:instrText xml:space="preserve"> PAGE   \* MERGEFORMAT </w:instrText>
        </w:r>
        <w:r>
          <w:fldChar w:fldCharType="separate"/>
        </w:r>
        <w:r w:rsidR="00774972">
          <w:rPr>
            <w:noProof/>
          </w:rPr>
          <w:t>2</w:t>
        </w:r>
        <w:r>
          <w:rPr>
            <w:noProof/>
          </w:rPr>
          <w:fldChar w:fldCharType="end"/>
        </w:r>
      </w:p>
    </w:sdtContent>
  </w:sdt>
  <w:p w14:paraId="7BF24070" w14:textId="77777777" w:rsidR="008247E5" w:rsidRDefault="00824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E495" w14:textId="77777777" w:rsidR="00BB597E" w:rsidRDefault="00BB597E" w:rsidP="008247E5">
      <w:pPr>
        <w:spacing w:after="0" w:line="240" w:lineRule="auto"/>
      </w:pPr>
      <w:r>
        <w:separator/>
      </w:r>
    </w:p>
  </w:footnote>
  <w:footnote w:type="continuationSeparator" w:id="0">
    <w:p w14:paraId="22A07D26" w14:textId="77777777" w:rsidR="00BB597E" w:rsidRDefault="00BB597E" w:rsidP="008247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4728D"/>
    <w:multiLevelType w:val="hybridMultilevel"/>
    <w:tmpl w:val="F68E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566E40"/>
    <w:multiLevelType w:val="hybridMultilevel"/>
    <w:tmpl w:val="20502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B11D75"/>
    <w:multiLevelType w:val="hybridMultilevel"/>
    <w:tmpl w:val="A6D0075E"/>
    <w:lvl w:ilvl="0" w:tplc="C0C6E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C57318"/>
    <w:multiLevelType w:val="hybridMultilevel"/>
    <w:tmpl w:val="83E678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8D6947"/>
    <w:multiLevelType w:val="hybridMultilevel"/>
    <w:tmpl w:val="0BA29B00"/>
    <w:lvl w:ilvl="0" w:tplc="AF3E8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1C2E25"/>
    <w:multiLevelType w:val="hybridMultilevel"/>
    <w:tmpl w:val="CB2C0B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5F21E38"/>
    <w:multiLevelType w:val="hybridMultilevel"/>
    <w:tmpl w:val="0532BA54"/>
    <w:lvl w:ilvl="0" w:tplc="7E82D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F79D2"/>
    <w:multiLevelType w:val="hybridMultilevel"/>
    <w:tmpl w:val="12465C0E"/>
    <w:lvl w:ilvl="0" w:tplc="FB6AB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6F52BF"/>
    <w:multiLevelType w:val="hybridMultilevel"/>
    <w:tmpl w:val="7666B5AE"/>
    <w:lvl w:ilvl="0" w:tplc="01F0A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604CCC"/>
    <w:multiLevelType w:val="hybridMultilevel"/>
    <w:tmpl w:val="F4945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D9552A"/>
    <w:multiLevelType w:val="hybridMultilevel"/>
    <w:tmpl w:val="B4825ED4"/>
    <w:lvl w:ilvl="0" w:tplc="0994D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95736E"/>
    <w:multiLevelType w:val="hybridMultilevel"/>
    <w:tmpl w:val="2CECD94C"/>
    <w:lvl w:ilvl="0" w:tplc="51A45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803073"/>
    <w:multiLevelType w:val="hybridMultilevel"/>
    <w:tmpl w:val="C15C9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3898265">
    <w:abstractNumId w:val="7"/>
  </w:num>
  <w:num w:numId="2" w16cid:durableId="211695012">
    <w:abstractNumId w:val="12"/>
  </w:num>
  <w:num w:numId="3" w16cid:durableId="756829615">
    <w:abstractNumId w:val="1"/>
  </w:num>
  <w:num w:numId="4" w16cid:durableId="1052534090">
    <w:abstractNumId w:val="4"/>
  </w:num>
  <w:num w:numId="5" w16cid:durableId="1325547327">
    <w:abstractNumId w:val="11"/>
  </w:num>
  <w:num w:numId="6" w16cid:durableId="1846895560">
    <w:abstractNumId w:val="10"/>
  </w:num>
  <w:num w:numId="7" w16cid:durableId="300308641">
    <w:abstractNumId w:val="6"/>
  </w:num>
  <w:num w:numId="8" w16cid:durableId="225918531">
    <w:abstractNumId w:val="0"/>
  </w:num>
  <w:num w:numId="9" w16cid:durableId="1905289248">
    <w:abstractNumId w:val="8"/>
  </w:num>
  <w:num w:numId="10" w16cid:durableId="608850725">
    <w:abstractNumId w:val="2"/>
  </w:num>
  <w:num w:numId="11" w16cid:durableId="2016416146">
    <w:abstractNumId w:val="5"/>
  </w:num>
  <w:num w:numId="12" w16cid:durableId="2028019104">
    <w:abstractNumId w:val="3"/>
  </w:num>
  <w:num w:numId="13" w16cid:durableId="27073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F19"/>
    <w:rsid w:val="00000A86"/>
    <w:rsid w:val="00001AF6"/>
    <w:rsid w:val="00001DA0"/>
    <w:rsid w:val="00003753"/>
    <w:rsid w:val="00004100"/>
    <w:rsid w:val="00004DBB"/>
    <w:rsid w:val="0000597D"/>
    <w:rsid w:val="000060FA"/>
    <w:rsid w:val="000105AE"/>
    <w:rsid w:val="00010868"/>
    <w:rsid w:val="000110B7"/>
    <w:rsid w:val="00011412"/>
    <w:rsid w:val="000138ED"/>
    <w:rsid w:val="00017111"/>
    <w:rsid w:val="000174C5"/>
    <w:rsid w:val="0001783F"/>
    <w:rsid w:val="00021F6B"/>
    <w:rsid w:val="00022571"/>
    <w:rsid w:val="0002363E"/>
    <w:rsid w:val="000238B0"/>
    <w:rsid w:val="00023A69"/>
    <w:rsid w:val="000245A0"/>
    <w:rsid w:val="00024A68"/>
    <w:rsid w:val="000264C9"/>
    <w:rsid w:val="00030985"/>
    <w:rsid w:val="00035621"/>
    <w:rsid w:val="00035771"/>
    <w:rsid w:val="000427CB"/>
    <w:rsid w:val="00042FC5"/>
    <w:rsid w:val="00047DDA"/>
    <w:rsid w:val="00050338"/>
    <w:rsid w:val="000526C4"/>
    <w:rsid w:val="00055237"/>
    <w:rsid w:val="0005547B"/>
    <w:rsid w:val="00055C00"/>
    <w:rsid w:val="0005668C"/>
    <w:rsid w:val="00056B57"/>
    <w:rsid w:val="00057514"/>
    <w:rsid w:val="00061901"/>
    <w:rsid w:val="000624C9"/>
    <w:rsid w:val="00063A37"/>
    <w:rsid w:val="00065399"/>
    <w:rsid w:val="00065738"/>
    <w:rsid w:val="00070C30"/>
    <w:rsid w:val="00071BF3"/>
    <w:rsid w:val="000731F8"/>
    <w:rsid w:val="000739D2"/>
    <w:rsid w:val="0007434C"/>
    <w:rsid w:val="000754E7"/>
    <w:rsid w:val="00077390"/>
    <w:rsid w:val="00080C99"/>
    <w:rsid w:val="0008212B"/>
    <w:rsid w:val="00086B36"/>
    <w:rsid w:val="00086D24"/>
    <w:rsid w:val="0008753D"/>
    <w:rsid w:val="00091448"/>
    <w:rsid w:val="000929B3"/>
    <w:rsid w:val="00092ADF"/>
    <w:rsid w:val="00093CB5"/>
    <w:rsid w:val="00093E95"/>
    <w:rsid w:val="000943F5"/>
    <w:rsid w:val="000957B2"/>
    <w:rsid w:val="000962C1"/>
    <w:rsid w:val="00097B5C"/>
    <w:rsid w:val="000A1E4E"/>
    <w:rsid w:val="000A2C72"/>
    <w:rsid w:val="000A4D64"/>
    <w:rsid w:val="000A56FB"/>
    <w:rsid w:val="000B12AC"/>
    <w:rsid w:val="000B254D"/>
    <w:rsid w:val="000B2ADB"/>
    <w:rsid w:val="000B2F98"/>
    <w:rsid w:val="000B3428"/>
    <w:rsid w:val="000B75AD"/>
    <w:rsid w:val="000C0BEA"/>
    <w:rsid w:val="000C23B0"/>
    <w:rsid w:val="000C3886"/>
    <w:rsid w:val="000C3E99"/>
    <w:rsid w:val="000C5916"/>
    <w:rsid w:val="000C79E6"/>
    <w:rsid w:val="000C7ECD"/>
    <w:rsid w:val="000D0097"/>
    <w:rsid w:val="000D1E86"/>
    <w:rsid w:val="000D44EE"/>
    <w:rsid w:val="000D580A"/>
    <w:rsid w:val="000D74D5"/>
    <w:rsid w:val="000E117B"/>
    <w:rsid w:val="000E14C8"/>
    <w:rsid w:val="000E4992"/>
    <w:rsid w:val="000E5B08"/>
    <w:rsid w:val="000F2475"/>
    <w:rsid w:val="000F2944"/>
    <w:rsid w:val="000F4CFB"/>
    <w:rsid w:val="000F5672"/>
    <w:rsid w:val="000F6142"/>
    <w:rsid w:val="000F6516"/>
    <w:rsid w:val="000F7203"/>
    <w:rsid w:val="001000E6"/>
    <w:rsid w:val="00104701"/>
    <w:rsid w:val="00104BEA"/>
    <w:rsid w:val="00105DB1"/>
    <w:rsid w:val="00106766"/>
    <w:rsid w:val="001071F0"/>
    <w:rsid w:val="00107F5F"/>
    <w:rsid w:val="00113E59"/>
    <w:rsid w:val="001146E9"/>
    <w:rsid w:val="001147F8"/>
    <w:rsid w:val="0011616A"/>
    <w:rsid w:val="0011750C"/>
    <w:rsid w:val="00121CCD"/>
    <w:rsid w:val="00127B12"/>
    <w:rsid w:val="0013027D"/>
    <w:rsid w:val="00132386"/>
    <w:rsid w:val="001338C5"/>
    <w:rsid w:val="00134BCF"/>
    <w:rsid w:val="00135378"/>
    <w:rsid w:val="00136515"/>
    <w:rsid w:val="00136A07"/>
    <w:rsid w:val="001372AF"/>
    <w:rsid w:val="00142A9B"/>
    <w:rsid w:val="00142B53"/>
    <w:rsid w:val="00143C3F"/>
    <w:rsid w:val="00144032"/>
    <w:rsid w:val="00144299"/>
    <w:rsid w:val="00151FD4"/>
    <w:rsid w:val="00154080"/>
    <w:rsid w:val="001554A6"/>
    <w:rsid w:val="00155DB7"/>
    <w:rsid w:val="00155F1B"/>
    <w:rsid w:val="00156035"/>
    <w:rsid w:val="00160E4A"/>
    <w:rsid w:val="00162184"/>
    <w:rsid w:val="00164FB4"/>
    <w:rsid w:val="00167AF6"/>
    <w:rsid w:val="0017024D"/>
    <w:rsid w:val="00174381"/>
    <w:rsid w:val="00175BCC"/>
    <w:rsid w:val="0018062C"/>
    <w:rsid w:val="00181E41"/>
    <w:rsid w:val="00181EEB"/>
    <w:rsid w:val="00183CA7"/>
    <w:rsid w:val="00184C36"/>
    <w:rsid w:val="00187E01"/>
    <w:rsid w:val="00192851"/>
    <w:rsid w:val="00192B94"/>
    <w:rsid w:val="001935EC"/>
    <w:rsid w:val="00193666"/>
    <w:rsid w:val="001936E8"/>
    <w:rsid w:val="00193FBA"/>
    <w:rsid w:val="00197153"/>
    <w:rsid w:val="00197774"/>
    <w:rsid w:val="001B083E"/>
    <w:rsid w:val="001B2C38"/>
    <w:rsid w:val="001B3D5F"/>
    <w:rsid w:val="001B7E08"/>
    <w:rsid w:val="001C021F"/>
    <w:rsid w:val="001C0AB1"/>
    <w:rsid w:val="001C1B31"/>
    <w:rsid w:val="001C2FF9"/>
    <w:rsid w:val="001C330E"/>
    <w:rsid w:val="001C4AB5"/>
    <w:rsid w:val="001D23CE"/>
    <w:rsid w:val="001D3426"/>
    <w:rsid w:val="001D55A8"/>
    <w:rsid w:val="001D5A89"/>
    <w:rsid w:val="001D6930"/>
    <w:rsid w:val="001D6958"/>
    <w:rsid w:val="001E2528"/>
    <w:rsid w:val="001F48EC"/>
    <w:rsid w:val="001F49FA"/>
    <w:rsid w:val="001F6222"/>
    <w:rsid w:val="0020223A"/>
    <w:rsid w:val="0020316D"/>
    <w:rsid w:val="002039A7"/>
    <w:rsid w:val="00203E24"/>
    <w:rsid w:val="0020464F"/>
    <w:rsid w:val="002053B0"/>
    <w:rsid w:val="00205D59"/>
    <w:rsid w:val="00215A8A"/>
    <w:rsid w:val="00216649"/>
    <w:rsid w:val="00220145"/>
    <w:rsid w:val="00221403"/>
    <w:rsid w:val="002256E6"/>
    <w:rsid w:val="00226726"/>
    <w:rsid w:val="00226736"/>
    <w:rsid w:val="00226865"/>
    <w:rsid w:val="00226DA2"/>
    <w:rsid w:val="00230A09"/>
    <w:rsid w:val="00230AA1"/>
    <w:rsid w:val="00230FE2"/>
    <w:rsid w:val="00231020"/>
    <w:rsid w:val="002332B5"/>
    <w:rsid w:val="0023370D"/>
    <w:rsid w:val="00234525"/>
    <w:rsid w:val="00234F27"/>
    <w:rsid w:val="00235B11"/>
    <w:rsid w:val="00236A86"/>
    <w:rsid w:val="0024112A"/>
    <w:rsid w:val="00245FF1"/>
    <w:rsid w:val="002506E7"/>
    <w:rsid w:val="00252057"/>
    <w:rsid w:val="00252F3C"/>
    <w:rsid w:val="002612AB"/>
    <w:rsid w:val="002615C6"/>
    <w:rsid w:val="0026596E"/>
    <w:rsid w:val="0026675F"/>
    <w:rsid w:val="0026684B"/>
    <w:rsid w:val="002674A4"/>
    <w:rsid w:val="002678C7"/>
    <w:rsid w:val="00277BD0"/>
    <w:rsid w:val="00282961"/>
    <w:rsid w:val="00284BAA"/>
    <w:rsid w:val="00287755"/>
    <w:rsid w:val="00287F4F"/>
    <w:rsid w:val="00290C9E"/>
    <w:rsid w:val="0029224A"/>
    <w:rsid w:val="00293349"/>
    <w:rsid w:val="00293E49"/>
    <w:rsid w:val="00297114"/>
    <w:rsid w:val="002A0CBC"/>
    <w:rsid w:val="002A1031"/>
    <w:rsid w:val="002A3CE8"/>
    <w:rsid w:val="002A44B3"/>
    <w:rsid w:val="002A4933"/>
    <w:rsid w:val="002A5B23"/>
    <w:rsid w:val="002A778D"/>
    <w:rsid w:val="002A7C22"/>
    <w:rsid w:val="002B2C1B"/>
    <w:rsid w:val="002B4F47"/>
    <w:rsid w:val="002C0446"/>
    <w:rsid w:val="002C2BAE"/>
    <w:rsid w:val="002C3EB3"/>
    <w:rsid w:val="002C3F27"/>
    <w:rsid w:val="002C41E1"/>
    <w:rsid w:val="002C4AA2"/>
    <w:rsid w:val="002C67C3"/>
    <w:rsid w:val="002C7177"/>
    <w:rsid w:val="002C77B8"/>
    <w:rsid w:val="002D0B4C"/>
    <w:rsid w:val="002D188D"/>
    <w:rsid w:val="002D1B31"/>
    <w:rsid w:val="002D3462"/>
    <w:rsid w:val="002D36CE"/>
    <w:rsid w:val="002D531D"/>
    <w:rsid w:val="002E37AD"/>
    <w:rsid w:val="002E3CC6"/>
    <w:rsid w:val="002E3D5A"/>
    <w:rsid w:val="002F0F5D"/>
    <w:rsid w:val="002F29EC"/>
    <w:rsid w:val="002F2A01"/>
    <w:rsid w:val="002F2F7D"/>
    <w:rsid w:val="002F48F1"/>
    <w:rsid w:val="002F49F7"/>
    <w:rsid w:val="002F569E"/>
    <w:rsid w:val="002F736F"/>
    <w:rsid w:val="002F78AF"/>
    <w:rsid w:val="003008AD"/>
    <w:rsid w:val="0030169E"/>
    <w:rsid w:val="0030193F"/>
    <w:rsid w:val="003028F1"/>
    <w:rsid w:val="00305F15"/>
    <w:rsid w:val="00306168"/>
    <w:rsid w:val="00310341"/>
    <w:rsid w:val="00310913"/>
    <w:rsid w:val="00310A18"/>
    <w:rsid w:val="00311705"/>
    <w:rsid w:val="003127E1"/>
    <w:rsid w:val="0031282C"/>
    <w:rsid w:val="00313AA8"/>
    <w:rsid w:val="00313CE9"/>
    <w:rsid w:val="00313E28"/>
    <w:rsid w:val="00315205"/>
    <w:rsid w:val="00316420"/>
    <w:rsid w:val="00317998"/>
    <w:rsid w:val="00331824"/>
    <w:rsid w:val="003333B2"/>
    <w:rsid w:val="00335433"/>
    <w:rsid w:val="00342E2F"/>
    <w:rsid w:val="003468CD"/>
    <w:rsid w:val="00351582"/>
    <w:rsid w:val="00351C78"/>
    <w:rsid w:val="00353E0C"/>
    <w:rsid w:val="00355673"/>
    <w:rsid w:val="0035707C"/>
    <w:rsid w:val="0036021A"/>
    <w:rsid w:val="00362525"/>
    <w:rsid w:val="00363864"/>
    <w:rsid w:val="00364C1E"/>
    <w:rsid w:val="00365339"/>
    <w:rsid w:val="00365914"/>
    <w:rsid w:val="003667E3"/>
    <w:rsid w:val="00366F77"/>
    <w:rsid w:val="00370005"/>
    <w:rsid w:val="00371787"/>
    <w:rsid w:val="00372045"/>
    <w:rsid w:val="00372165"/>
    <w:rsid w:val="003726F4"/>
    <w:rsid w:val="0037544A"/>
    <w:rsid w:val="003841C9"/>
    <w:rsid w:val="0038444B"/>
    <w:rsid w:val="003856CD"/>
    <w:rsid w:val="00387C00"/>
    <w:rsid w:val="00393CDF"/>
    <w:rsid w:val="00397224"/>
    <w:rsid w:val="00397F5B"/>
    <w:rsid w:val="003A0253"/>
    <w:rsid w:val="003A040A"/>
    <w:rsid w:val="003A2948"/>
    <w:rsid w:val="003A2E46"/>
    <w:rsid w:val="003A4846"/>
    <w:rsid w:val="003B2BD9"/>
    <w:rsid w:val="003B6CB1"/>
    <w:rsid w:val="003B79E5"/>
    <w:rsid w:val="003C342B"/>
    <w:rsid w:val="003C4103"/>
    <w:rsid w:val="003C49DD"/>
    <w:rsid w:val="003C6FE0"/>
    <w:rsid w:val="003D084E"/>
    <w:rsid w:val="003D1428"/>
    <w:rsid w:val="003D1F40"/>
    <w:rsid w:val="003D2D49"/>
    <w:rsid w:val="003D3BD2"/>
    <w:rsid w:val="003D5E1A"/>
    <w:rsid w:val="003D7B1E"/>
    <w:rsid w:val="003E07AA"/>
    <w:rsid w:val="003E211D"/>
    <w:rsid w:val="003E4637"/>
    <w:rsid w:val="003E56E5"/>
    <w:rsid w:val="003E7873"/>
    <w:rsid w:val="003F0287"/>
    <w:rsid w:val="003F1624"/>
    <w:rsid w:val="003F2576"/>
    <w:rsid w:val="003F3A10"/>
    <w:rsid w:val="003F3D55"/>
    <w:rsid w:val="003F4B32"/>
    <w:rsid w:val="003F4BAA"/>
    <w:rsid w:val="003F4E90"/>
    <w:rsid w:val="003F51D8"/>
    <w:rsid w:val="00401D70"/>
    <w:rsid w:val="00403E06"/>
    <w:rsid w:val="00403ED2"/>
    <w:rsid w:val="004043C7"/>
    <w:rsid w:val="00405325"/>
    <w:rsid w:val="00405AD3"/>
    <w:rsid w:val="004061D9"/>
    <w:rsid w:val="00407A6F"/>
    <w:rsid w:val="00411A6D"/>
    <w:rsid w:val="00411E13"/>
    <w:rsid w:val="00412559"/>
    <w:rsid w:val="004137F9"/>
    <w:rsid w:val="00414A43"/>
    <w:rsid w:val="0041767F"/>
    <w:rsid w:val="0041772E"/>
    <w:rsid w:val="00421B46"/>
    <w:rsid w:val="00423E24"/>
    <w:rsid w:val="00424406"/>
    <w:rsid w:val="004261E7"/>
    <w:rsid w:val="00426383"/>
    <w:rsid w:val="0042642D"/>
    <w:rsid w:val="00427ABC"/>
    <w:rsid w:val="004332CF"/>
    <w:rsid w:val="00433BE8"/>
    <w:rsid w:val="00434F00"/>
    <w:rsid w:val="004373D3"/>
    <w:rsid w:val="00441475"/>
    <w:rsid w:val="00442F1D"/>
    <w:rsid w:val="00443BDA"/>
    <w:rsid w:val="00445E66"/>
    <w:rsid w:val="00446E5E"/>
    <w:rsid w:val="00450DCE"/>
    <w:rsid w:val="00451505"/>
    <w:rsid w:val="00451B39"/>
    <w:rsid w:val="00454D5A"/>
    <w:rsid w:val="00455240"/>
    <w:rsid w:val="00456C97"/>
    <w:rsid w:val="00464F8D"/>
    <w:rsid w:val="004661F3"/>
    <w:rsid w:val="00466723"/>
    <w:rsid w:val="00476460"/>
    <w:rsid w:val="00477982"/>
    <w:rsid w:val="0048066E"/>
    <w:rsid w:val="00482ADA"/>
    <w:rsid w:val="00482BB7"/>
    <w:rsid w:val="004846B1"/>
    <w:rsid w:val="00484C85"/>
    <w:rsid w:val="0049075D"/>
    <w:rsid w:val="0049316E"/>
    <w:rsid w:val="004937F4"/>
    <w:rsid w:val="0049444C"/>
    <w:rsid w:val="004952A7"/>
    <w:rsid w:val="00496E90"/>
    <w:rsid w:val="004A1622"/>
    <w:rsid w:val="004A3D37"/>
    <w:rsid w:val="004A586B"/>
    <w:rsid w:val="004A6A56"/>
    <w:rsid w:val="004A6B6C"/>
    <w:rsid w:val="004B1189"/>
    <w:rsid w:val="004B3288"/>
    <w:rsid w:val="004B44AE"/>
    <w:rsid w:val="004B6904"/>
    <w:rsid w:val="004B6B05"/>
    <w:rsid w:val="004B7C78"/>
    <w:rsid w:val="004C144B"/>
    <w:rsid w:val="004C73EA"/>
    <w:rsid w:val="004D2529"/>
    <w:rsid w:val="004D2E8A"/>
    <w:rsid w:val="004D4302"/>
    <w:rsid w:val="004D49EC"/>
    <w:rsid w:val="004E10A9"/>
    <w:rsid w:val="004E1D2C"/>
    <w:rsid w:val="004E3CEE"/>
    <w:rsid w:val="004E4448"/>
    <w:rsid w:val="004E494D"/>
    <w:rsid w:val="004E522D"/>
    <w:rsid w:val="004E7108"/>
    <w:rsid w:val="004E7D1F"/>
    <w:rsid w:val="004F0959"/>
    <w:rsid w:val="004F1828"/>
    <w:rsid w:val="004F2ADD"/>
    <w:rsid w:val="004F2F16"/>
    <w:rsid w:val="004F2F5A"/>
    <w:rsid w:val="004F3100"/>
    <w:rsid w:val="004F3EAD"/>
    <w:rsid w:val="004F4DE7"/>
    <w:rsid w:val="004F5E23"/>
    <w:rsid w:val="004F7105"/>
    <w:rsid w:val="004F7F18"/>
    <w:rsid w:val="0050391A"/>
    <w:rsid w:val="00506057"/>
    <w:rsid w:val="0050764E"/>
    <w:rsid w:val="00510685"/>
    <w:rsid w:val="00511D4C"/>
    <w:rsid w:val="005171A5"/>
    <w:rsid w:val="005176C1"/>
    <w:rsid w:val="0052004F"/>
    <w:rsid w:val="00522010"/>
    <w:rsid w:val="005231CA"/>
    <w:rsid w:val="005239E5"/>
    <w:rsid w:val="0052741B"/>
    <w:rsid w:val="00530608"/>
    <w:rsid w:val="00533B35"/>
    <w:rsid w:val="005342DA"/>
    <w:rsid w:val="00534960"/>
    <w:rsid w:val="00534CA2"/>
    <w:rsid w:val="00534F68"/>
    <w:rsid w:val="00536DBA"/>
    <w:rsid w:val="005405EB"/>
    <w:rsid w:val="00542136"/>
    <w:rsid w:val="00542334"/>
    <w:rsid w:val="00543DA7"/>
    <w:rsid w:val="00546123"/>
    <w:rsid w:val="00552F19"/>
    <w:rsid w:val="005534F5"/>
    <w:rsid w:val="005536F2"/>
    <w:rsid w:val="005557F9"/>
    <w:rsid w:val="00556A64"/>
    <w:rsid w:val="005601CA"/>
    <w:rsid w:val="00560BD0"/>
    <w:rsid w:val="0056146E"/>
    <w:rsid w:val="00562AAB"/>
    <w:rsid w:val="00563208"/>
    <w:rsid w:val="00564804"/>
    <w:rsid w:val="00564C6F"/>
    <w:rsid w:val="00572276"/>
    <w:rsid w:val="005732AA"/>
    <w:rsid w:val="005734E6"/>
    <w:rsid w:val="00574627"/>
    <w:rsid w:val="0057470E"/>
    <w:rsid w:val="00580668"/>
    <w:rsid w:val="00580BDB"/>
    <w:rsid w:val="00581515"/>
    <w:rsid w:val="00583A99"/>
    <w:rsid w:val="00584B12"/>
    <w:rsid w:val="00586242"/>
    <w:rsid w:val="00587478"/>
    <w:rsid w:val="00587CDA"/>
    <w:rsid w:val="00590885"/>
    <w:rsid w:val="00592773"/>
    <w:rsid w:val="005964A6"/>
    <w:rsid w:val="005A0B39"/>
    <w:rsid w:val="005A13CC"/>
    <w:rsid w:val="005A2C6B"/>
    <w:rsid w:val="005A322F"/>
    <w:rsid w:val="005A3B2C"/>
    <w:rsid w:val="005A3D99"/>
    <w:rsid w:val="005A409E"/>
    <w:rsid w:val="005A53ED"/>
    <w:rsid w:val="005B6002"/>
    <w:rsid w:val="005B6299"/>
    <w:rsid w:val="005B6377"/>
    <w:rsid w:val="005C216C"/>
    <w:rsid w:val="005C5855"/>
    <w:rsid w:val="005C738B"/>
    <w:rsid w:val="005C74C4"/>
    <w:rsid w:val="005D1804"/>
    <w:rsid w:val="005D1819"/>
    <w:rsid w:val="005D3A13"/>
    <w:rsid w:val="005D4AC1"/>
    <w:rsid w:val="005D52A9"/>
    <w:rsid w:val="005D743C"/>
    <w:rsid w:val="005D7A26"/>
    <w:rsid w:val="005E3C2A"/>
    <w:rsid w:val="005E623E"/>
    <w:rsid w:val="005E75DE"/>
    <w:rsid w:val="005E76AD"/>
    <w:rsid w:val="005F45F2"/>
    <w:rsid w:val="005F574A"/>
    <w:rsid w:val="005F637A"/>
    <w:rsid w:val="005F7159"/>
    <w:rsid w:val="005F7443"/>
    <w:rsid w:val="00602328"/>
    <w:rsid w:val="00602333"/>
    <w:rsid w:val="00604042"/>
    <w:rsid w:val="00606837"/>
    <w:rsid w:val="00606D06"/>
    <w:rsid w:val="006070F6"/>
    <w:rsid w:val="00607BC0"/>
    <w:rsid w:val="00607F94"/>
    <w:rsid w:val="0061015D"/>
    <w:rsid w:val="006103B8"/>
    <w:rsid w:val="006111F5"/>
    <w:rsid w:val="00611224"/>
    <w:rsid w:val="00613ED3"/>
    <w:rsid w:val="006154D6"/>
    <w:rsid w:val="00615AC5"/>
    <w:rsid w:val="00616D2E"/>
    <w:rsid w:val="00617A1D"/>
    <w:rsid w:val="00617BAD"/>
    <w:rsid w:val="00617D8D"/>
    <w:rsid w:val="00624650"/>
    <w:rsid w:val="00627C6F"/>
    <w:rsid w:val="00630E1B"/>
    <w:rsid w:val="006318B4"/>
    <w:rsid w:val="0063365F"/>
    <w:rsid w:val="00634AE6"/>
    <w:rsid w:val="00635D47"/>
    <w:rsid w:val="006365D7"/>
    <w:rsid w:val="00641BE2"/>
    <w:rsid w:val="00644E95"/>
    <w:rsid w:val="006453E6"/>
    <w:rsid w:val="00650CA9"/>
    <w:rsid w:val="00654210"/>
    <w:rsid w:val="00654A83"/>
    <w:rsid w:val="00654BF9"/>
    <w:rsid w:val="00655E50"/>
    <w:rsid w:val="00656A3D"/>
    <w:rsid w:val="00656F2F"/>
    <w:rsid w:val="00661908"/>
    <w:rsid w:val="00662ED1"/>
    <w:rsid w:val="00666D83"/>
    <w:rsid w:val="0067137A"/>
    <w:rsid w:val="00673FC7"/>
    <w:rsid w:val="00675431"/>
    <w:rsid w:val="006756BD"/>
    <w:rsid w:val="006779A1"/>
    <w:rsid w:val="006801EB"/>
    <w:rsid w:val="00680250"/>
    <w:rsid w:val="006802AE"/>
    <w:rsid w:val="00681CEB"/>
    <w:rsid w:val="0068553E"/>
    <w:rsid w:val="0068738D"/>
    <w:rsid w:val="00691688"/>
    <w:rsid w:val="00694EDD"/>
    <w:rsid w:val="006957C6"/>
    <w:rsid w:val="00697D15"/>
    <w:rsid w:val="006A1357"/>
    <w:rsid w:val="006A6AEB"/>
    <w:rsid w:val="006A754D"/>
    <w:rsid w:val="006B0972"/>
    <w:rsid w:val="006B0F74"/>
    <w:rsid w:val="006B3B45"/>
    <w:rsid w:val="006B5D05"/>
    <w:rsid w:val="006B6983"/>
    <w:rsid w:val="006C1767"/>
    <w:rsid w:val="006C1A3B"/>
    <w:rsid w:val="006C2711"/>
    <w:rsid w:val="006C2889"/>
    <w:rsid w:val="006C4F36"/>
    <w:rsid w:val="006C62F1"/>
    <w:rsid w:val="006D0B85"/>
    <w:rsid w:val="006D0E26"/>
    <w:rsid w:val="006D2296"/>
    <w:rsid w:val="006D2FFC"/>
    <w:rsid w:val="006D3173"/>
    <w:rsid w:val="006D332D"/>
    <w:rsid w:val="006D4C84"/>
    <w:rsid w:val="006D56C5"/>
    <w:rsid w:val="006D5B46"/>
    <w:rsid w:val="006D7930"/>
    <w:rsid w:val="006E1A5E"/>
    <w:rsid w:val="006E3E7B"/>
    <w:rsid w:val="006E4F9D"/>
    <w:rsid w:val="006E522B"/>
    <w:rsid w:val="006E6AE9"/>
    <w:rsid w:val="006E6B12"/>
    <w:rsid w:val="006E7EF0"/>
    <w:rsid w:val="006F0A30"/>
    <w:rsid w:val="006F3249"/>
    <w:rsid w:val="006F38B1"/>
    <w:rsid w:val="006F47DA"/>
    <w:rsid w:val="006F4EBC"/>
    <w:rsid w:val="006F54B2"/>
    <w:rsid w:val="006F6079"/>
    <w:rsid w:val="00700AA5"/>
    <w:rsid w:val="00705F23"/>
    <w:rsid w:val="0070665C"/>
    <w:rsid w:val="007125C6"/>
    <w:rsid w:val="00712C0A"/>
    <w:rsid w:val="00715E80"/>
    <w:rsid w:val="00720D55"/>
    <w:rsid w:val="0072237C"/>
    <w:rsid w:val="00722AEE"/>
    <w:rsid w:val="007266A0"/>
    <w:rsid w:val="00731827"/>
    <w:rsid w:val="007322B2"/>
    <w:rsid w:val="00732AAD"/>
    <w:rsid w:val="00735020"/>
    <w:rsid w:val="00741420"/>
    <w:rsid w:val="00742D45"/>
    <w:rsid w:val="00743A6C"/>
    <w:rsid w:val="00744A16"/>
    <w:rsid w:val="007451B1"/>
    <w:rsid w:val="0074538C"/>
    <w:rsid w:val="00746908"/>
    <w:rsid w:val="00753BB4"/>
    <w:rsid w:val="007549D2"/>
    <w:rsid w:val="007554AD"/>
    <w:rsid w:val="007578C5"/>
    <w:rsid w:val="007615A7"/>
    <w:rsid w:val="00765D74"/>
    <w:rsid w:val="007703C3"/>
    <w:rsid w:val="00772D92"/>
    <w:rsid w:val="0077340C"/>
    <w:rsid w:val="00774972"/>
    <w:rsid w:val="00774D68"/>
    <w:rsid w:val="007772C6"/>
    <w:rsid w:val="0077792E"/>
    <w:rsid w:val="00780884"/>
    <w:rsid w:val="00785132"/>
    <w:rsid w:val="00786300"/>
    <w:rsid w:val="00791FC0"/>
    <w:rsid w:val="0079266F"/>
    <w:rsid w:val="007935A5"/>
    <w:rsid w:val="00797C2B"/>
    <w:rsid w:val="007A06C4"/>
    <w:rsid w:val="007A0B00"/>
    <w:rsid w:val="007A12A4"/>
    <w:rsid w:val="007A5E5C"/>
    <w:rsid w:val="007B4721"/>
    <w:rsid w:val="007B562A"/>
    <w:rsid w:val="007B5CD9"/>
    <w:rsid w:val="007B6E7A"/>
    <w:rsid w:val="007B7A1D"/>
    <w:rsid w:val="007C2038"/>
    <w:rsid w:val="007C2371"/>
    <w:rsid w:val="007C32D9"/>
    <w:rsid w:val="007C4B36"/>
    <w:rsid w:val="007D0FCC"/>
    <w:rsid w:val="007D14C4"/>
    <w:rsid w:val="007D305F"/>
    <w:rsid w:val="007D4A85"/>
    <w:rsid w:val="007D66AF"/>
    <w:rsid w:val="007E11C3"/>
    <w:rsid w:val="007E359B"/>
    <w:rsid w:val="007E7F45"/>
    <w:rsid w:val="007F0B01"/>
    <w:rsid w:val="007F7ECB"/>
    <w:rsid w:val="00800532"/>
    <w:rsid w:val="00801793"/>
    <w:rsid w:val="00802D91"/>
    <w:rsid w:val="00803EDC"/>
    <w:rsid w:val="0080407D"/>
    <w:rsid w:val="00804DDB"/>
    <w:rsid w:val="00806AC1"/>
    <w:rsid w:val="00807364"/>
    <w:rsid w:val="008100AC"/>
    <w:rsid w:val="00810D05"/>
    <w:rsid w:val="00812FBA"/>
    <w:rsid w:val="00813644"/>
    <w:rsid w:val="00816B77"/>
    <w:rsid w:val="008172FC"/>
    <w:rsid w:val="00817D42"/>
    <w:rsid w:val="00821049"/>
    <w:rsid w:val="008247E5"/>
    <w:rsid w:val="008255DD"/>
    <w:rsid w:val="00827384"/>
    <w:rsid w:val="00827E85"/>
    <w:rsid w:val="008304C7"/>
    <w:rsid w:val="00832991"/>
    <w:rsid w:val="0083367B"/>
    <w:rsid w:val="00833ADC"/>
    <w:rsid w:val="00836579"/>
    <w:rsid w:val="00843FA8"/>
    <w:rsid w:val="0084636E"/>
    <w:rsid w:val="00847204"/>
    <w:rsid w:val="00851A35"/>
    <w:rsid w:val="00853AFF"/>
    <w:rsid w:val="00853B17"/>
    <w:rsid w:val="00854FDC"/>
    <w:rsid w:val="0085618E"/>
    <w:rsid w:val="00860912"/>
    <w:rsid w:val="008639BD"/>
    <w:rsid w:val="00865175"/>
    <w:rsid w:val="00865776"/>
    <w:rsid w:val="008668B7"/>
    <w:rsid w:val="00870979"/>
    <w:rsid w:val="008725F3"/>
    <w:rsid w:val="00876729"/>
    <w:rsid w:val="00876CAB"/>
    <w:rsid w:val="00877204"/>
    <w:rsid w:val="00877CB7"/>
    <w:rsid w:val="00881008"/>
    <w:rsid w:val="0088145E"/>
    <w:rsid w:val="008825C4"/>
    <w:rsid w:val="008840C5"/>
    <w:rsid w:val="00884D63"/>
    <w:rsid w:val="008852D8"/>
    <w:rsid w:val="00885A63"/>
    <w:rsid w:val="00885CF4"/>
    <w:rsid w:val="00887244"/>
    <w:rsid w:val="00887FCB"/>
    <w:rsid w:val="008905DE"/>
    <w:rsid w:val="008922AE"/>
    <w:rsid w:val="008928A5"/>
    <w:rsid w:val="00893E35"/>
    <w:rsid w:val="00893EAF"/>
    <w:rsid w:val="008941DB"/>
    <w:rsid w:val="008946CB"/>
    <w:rsid w:val="0089535C"/>
    <w:rsid w:val="00897F6B"/>
    <w:rsid w:val="008A1237"/>
    <w:rsid w:val="008A5EF6"/>
    <w:rsid w:val="008A645C"/>
    <w:rsid w:val="008A703B"/>
    <w:rsid w:val="008A7CDB"/>
    <w:rsid w:val="008B3050"/>
    <w:rsid w:val="008B3A05"/>
    <w:rsid w:val="008B4E22"/>
    <w:rsid w:val="008B56D5"/>
    <w:rsid w:val="008B5729"/>
    <w:rsid w:val="008B640D"/>
    <w:rsid w:val="008C0EBA"/>
    <w:rsid w:val="008C0F0A"/>
    <w:rsid w:val="008C18AF"/>
    <w:rsid w:val="008C1CB0"/>
    <w:rsid w:val="008C3014"/>
    <w:rsid w:val="008C3248"/>
    <w:rsid w:val="008C6CD7"/>
    <w:rsid w:val="008D09B0"/>
    <w:rsid w:val="008D1AE9"/>
    <w:rsid w:val="008D30D4"/>
    <w:rsid w:val="008D3112"/>
    <w:rsid w:val="008D36B6"/>
    <w:rsid w:val="008D4AF8"/>
    <w:rsid w:val="008D6A3E"/>
    <w:rsid w:val="008E01A4"/>
    <w:rsid w:val="008E2A46"/>
    <w:rsid w:val="008E3C72"/>
    <w:rsid w:val="008E41CB"/>
    <w:rsid w:val="008E512C"/>
    <w:rsid w:val="008E51C7"/>
    <w:rsid w:val="008E5735"/>
    <w:rsid w:val="008E6345"/>
    <w:rsid w:val="008F06B6"/>
    <w:rsid w:val="008F2110"/>
    <w:rsid w:val="008F57F6"/>
    <w:rsid w:val="008F613E"/>
    <w:rsid w:val="00901089"/>
    <w:rsid w:val="00901198"/>
    <w:rsid w:val="00902DEE"/>
    <w:rsid w:val="009036B3"/>
    <w:rsid w:val="009040B1"/>
    <w:rsid w:val="0090581A"/>
    <w:rsid w:val="00905C10"/>
    <w:rsid w:val="0091003D"/>
    <w:rsid w:val="0091052F"/>
    <w:rsid w:val="00910C88"/>
    <w:rsid w:val="00911A7D"/>
    <w:rsid w:val="0091209B"/>
    <w:rsid w:val="009127C8"/>
    <w:rsid w:val="00913E30"/>
    <w:rsid w:val="00914308"/>
    <w:rsid w:val="00914709"/>
    <w:rsid w:val="00917D30"/>
    <w:rsid w:val="009229CA"/>
    <w:rsid w:val="00923455"/>
    <w:rsid w:val="00923C72"/>
    <w:rsid w:val="00924423"/>
    <w:rsid w:val="009255BC"/>
    <w:rsid w:val="00926845"/>
    <w:rsid w:val="009331D5"/>
    <w:rsid w:val="00933A5A"/>
    <w:rsid w:val="00934B51"/>
    <w:rsid w:val="00935B28"/>
    <w:rsid w:val="00935CAC"/>
    <w:rsid w:val="0093637E"/>
    <w:rsid w:val="00937720"/>
    <w:rsid w:val="00937ACC"/>
    <w:rsid w:val="00940AE6"/>
    <w:rsid w:val="009440DD"/>
    <w:rsid w:val="00945829"/>
    <w:rsid w:val="00950D9D"/>
    <w:rsid w:val="009519A0"/>
    <w:rsid w:val="00951FB0"/>
    <w:rsid w:val="00952D43"/>
    <w:rsid w:val="00953153"/>
    <w:rsid w:val="00956C01"/>
    <w:rsid w:val="00957102"/>
    <w:rsid w:val="00960BA5"/>
    <w:rsid w:val="00960E48"/>
    <w:rsid w:val="00967458"/>
    <w:rsid w:val="00967DBF"/>
    <w:rsid w:val="00971747"/>
    <w:rsid w:val="00972D16"/>
    <w:rsid w:val="00974B61"/>
    <w:rsid w:val="00975006"/>
    <w:rsid w:val="00975995"/>
    <w:rsid w:val="0097751A"/>
    <w:rsid w:val="00980678"/>
    <w:rsid w:val="00980D92"/>
    <w:rsid w:val="00983A89"/>
    <w:rsid w:val="00983EFB"/>
    <w:rsid w:val="00990F3D"/>
    <w:rsid w:val="00993F11"/>
    <w:rsid w:val="00997F6B"/>
    <w:rsid w:val="009A064D"/>
    <w:rsid w:val="009A0FCF"/>
    <w:rsid w:val="009A148B"/>
    <w:rsid w:val="009A759F"/>
    <w:rsid w:val="009A7834"/>
    <w:rsid w:val="009B28C1"/>
    <w:rsid w:val="009B3D0C"/>
    <w:rsid w:val="009B6BBD"/>
    <w:rsid w:val="009C07A5"/>
    <w:rsid w:val="009C17DF"/>
    <w:rsid w:val="009C385D"/>
    <w:rsid w:val="009C50F2"/>
    <w:rsid w:val="009C5B16"/>
    <w:rsid w:val="009C7674"/>
    <w:rsid w:val="009D1380"/>
    <w:rsid w:val="009D1CD6"/>
    <w:rsid w:val="009D4480"/>
    <w:rsid w:val="009D5534"/>
    <w:rsid w:val="009D5EC8"/>
    <w:rsid w:val="009D68B8"/>
    <w:rsid w:val="009E0278"/>
    <w:rsid w:val="009E0A67"/>
    <w:rsid w:val="009E0D1A"/>
    <w:rsid w:val="009E452D"/>
    <w:rsid w:val="009E4547"/>
    <w:rsid w:val="009E4CE3"/>
    <w:rsid w:val="009E7107"/>
    <w:rsid w:val="009F07B5"/>
    <w:rsid w:val="009F0D8F"/>
    <w:rsid w:val="009F1651"/>
    <w:rsid w:val="009F1830"/>
    <w:rsid w:val="009F1870"/>
    <w:rsid w:val="009F3944"/>
    <w:rsid w:val="009F5C69"/>
    <w:rsid w:val="009F7497"/>
    <w:rsid w:val="00A008FC"/>
    <w:rsid w:val="00A015BD"/>
    <w:rsid w:val="00A05791"/>
    <w:rsid w:val="00A06D49"/>
    <w:rsid w:val="00A07F5A"/>
    <w:rsid w:val="00A1036A"/>
    <w:rsid w:val="00A146FB"/>
    <w:rsid w:val="00A14941"/>
    <w:rsid w:val="00A1752F"/>
    <w:rsid w:val="00A209D0"/>
    <w:rsid w:val="00A24575"/>
    <w:rsid w:val="00A252BD"/>
    <w:rsid w:val="00A25AF3"/>
    <w:rsid w:val="00A25B65"/>
    <w:rsid w:val="00A26CEA"/>
    <w:rsid w:val="00A30061"/>
    <w:rsid w:val="00A31195"/>
    <w:rsid w:val="00A33F50"/>
    <w:rsid w:val="00A34AF9"/>
    <w:rsid w:val="00A3667E"/>
    <w:rsid w:val="00A40FB2"/>
    <w:rsid w:val="00A42237"/>
    <w:rsid w:val="00A4321F"/>
    <w:rsid w:val="00A439B3"/>
    <w:rsid w:val="00A46E58"/>
    <w:rsid w:val="00A47ED7"/>
    <w:rsid w:val="00A50889"/>
    <w:rsid w:val="00A548C9"/>
    <w:rsid w:val="00A54B67"/>
    <w:rsid w:val="00A55F0D"/>
    <w:rsid w:val="00A56A57"/>
    <w:rsid w:val="00A611AA"/>
    <w:rsid w:val="00A6253C"/>
    <w:rsid w:val="00A63AAD"/>
    <w:rsid w:val="00A63D62"/>
    <w:rsid w:val="00A73000"/>
    <w:rsid w:val="00A75624"/>
    <w:rsid w:val="00A75852"/>
    <w:rsid w:val="00A7704E"/>
    <w:rsid w:val="00A7762D"/>
    <w:rsid w:val="00A77ED3"/>
    <w:rsid w:val="00A8025B"/>
    <w:rsid w:val="00A83017"/>
    <w:rsid w:val="00A83F6B"/>
    <w:rsid w:val="00A8498F"/>
    <w:rsid w:val="00A84D4F"/>
    <w:rsid w:val="00A853B0"/>
    <w:rsid w:val="00A86417"/>
    <w:rsid w:val="00A87804"/>
    <w:rsid w:val="00A87ABD"/>
    <w:rsid w:val="00A90FA7"/>
    <w:rsid w:val="00A9151F"/>
    <w:rsid w:val="00A91A14"/>
    <w:rsid w:val="00A9333F"/>
    <w:rsid w:val="00A93AA1"/>
    <w:rsid w:val="00A9741F"/>
    <w:rsid w:val="00AA16E4"/>
    <w:rsid w:val="00AA1BF8"/>
    <w:rsid w:val="00AA67D1"/>
    <w:rsid w:val="00AA6A4D"/>
    <w:rsid w:val="00AA7A8E"/>
    <w:rsid w:val="00AB3FB8"/>
    <w:rsid w:val="00AB5EAB"/>
    <w:rsid w:val="00AB68BA"/>
    <w:rsid w:val="00AB78C2"/>
    <w:rsid w:val="00AC0BF4"/>
    <w:rsid w:val="00AC116C"/>
    <w:rsid w:val="00AC32C4"/>
    <w:rsid w:val="00AC35BF"/>
    <w:rsid w:val="00AC5D24"/>
    <w:rsid w:val="00AD0860"/>
    <w:rsid w:val="00AD3936"/>
    <w:rsid w:val="00AD494C"/>
    <w:rsid w:val="00AD61AC"/>
    <w:rsid w:val="00AD708C"/>
    <w:rsid w:val="00AD7931"/>
    <w:rsid w:val="00AE0B27"/>
    <w:rsid w:val="00AE339E"/>
    <w:rsid w:val="00AE3E9E"/>
    <w:rsid w:val="00AE4F08"/>
    <w:rsid w:val="00AE719A"/>
    <w:rsid w:val="00AF190C"/>
    <w:rsid w:val="00AF1DE3"/>
    <w:rsid w:val="00AF5C6F"/>
    <w:rsid w:val="00AF6FCF"/>
    <w:rsid w:val="00AF74F3"/>
    <w:rsid w:val="00B015F6"/>
    <w:rsid w:val="00B03751"/>
    <w:rsid w:val="00B03763"/>
    <w:rsid w:val="00B03837"/>
    <w:rsid w:val="00B04A11"/>
    <w:rsid w:val="00B04B22"/>
    <w:rsid w:val="00B04D2D"/>
    <w:rsid w:val="00B05FF5"/>
    <w:rsid w:val="00B07397"/>
    <w:rsid w:val="00B07602"/>
    <w:rsid w:val="00B12148"/>
    <w:rsid w:val="00B13610"/>
    <w:rsid w:val="00B15B3C"/>
    <w:rsid w:val="00B1772E"/>
    <w:rsid w:val="00B17C6C"/>
    <w:rsid w:val="00B206FD"/>
    <w:rsid w:val="00B21740"/>
    <w:rsid w:val="00B220BF"/>
    <w:rsid w:val="00B2659D"/>
    <w:rsid w:val="00B30AB6"/>
    <w:rsid w:val="00B32D29"/>
    <w:rsid w:val="00B32D7F"/>
    <w:rsid w:val="00B367A6"/>
    <w:rsid w:val="00B41FC0"/>
    <w:rsid w:val="00B42C5C"/>
    <w:rsid w:val="00B433E5"/>
    <w:rsid w:val="00B44C8F"/>
    <w:rsid w:val="00B45288"/>
    <w:rsid w:val="00B45F40"/>
    <w:rsid w:val="00B477F7"/>
    <w:rsid w:val="00B47B27"/>
    <w:rsid w:val="00B47BF0"/>
    <w:rsid w:val="00B53626"/>
    <w:rsid w:val="00B53B74"/>
    <w:rsid w:val="00B53CC9"/>
    <w:rsid w:val="00B54E81"/>
    <w:rsid w:val="00B55B21"/>
    <w:rsid w:val="00B55E15"/>
    <w:rsid w:val="00B56AC5"/>
    <w:rsid w:val="00B57127"/>
    <w:rsid w:val="00B62389"/>
    <w:rsid w:val="00B627CD"/>
    <w:rsid w:val="00B629EA"/>
    <w:rsid w:val="00B62F6D"/>
    <w:rsid w:val="00B72EC6"/>
    <w:rsid w:val="00B76D1C"/>
    <w:rsid w:val="00B76EFB"/>
    <w:rsid w:val="00B77396"/>
    <w:rsid w:val="00B800A8"/>
    <w:rsid w:val="00B80305"/>
    <w:rsid w:val="00B80837"/>
    <w:rsid w:val="00B819EB"/>
    <w:rsid w:val="00B82694"/>
    <w:rsid w:val="00B8783C"/>
    <w:rsid w:val="00B9064D"/>
    <w:rsid w:val="00B91594"/>
    <w:rsid w:val="00B9191D"/>
    <w:rsid w:val="00B91C62"/>
    <w:rsid w:val="00B957D5"/>
    <w:rsid w:val="00BA2510"/>
    <w:rsid w:val="00BA49EE"/>
    <w:rsid w:val="00BB011B"/>
    <w:rsid w:val="00BB0212"/>
    <w:rsid w:val="00BB0EC8"/>
    <w:rsid w:val="00BB119E"/>
    <w:rsid w:val="00BB2438"/>
    <w:rsid w:val="00BB269E"/>
    <w:rsid w:val="00BB3E5C"/>
    <w:rsid w:val="00BB4013"/>
    <w:rsid w:val="00BB486C"/>
    <w:rsid w:val="00BB53EB"/>
    <w:rsid w:val="00BB597E"/>
    <w:rsid w:val="00BB5EF5"/>
    <w:rsid w:val="00BC0D20"/>
    <w:rsid w:val="00BC1773"/>
    <w:rsid w:val="00BC42BD"/>
    <w:rsid w:val="00BC539C"/>
    <w:rsid w:val="00BC5F35"/>
    <w:rsid w:val="00BD1F9D"/>
    <w:rsid w:val="00BD21ED"/>
    <w:rsid w:val="00BD2C4C"/>
    <w:rsid w:val="00BD4114"/>
    <w:rsid w:val="00BD5F28"/>
    <w:rsid w:val="00BD6519"/>
    <w:rsid w:val="00BD65B4"/>
    <w:rsid w:val="00BD67B5"/>
    <w:rsid w:val="00BE0026"/>
    <w:rsid w:val="00BE16F7"/>
    <w:rsid w:val="00BE2C78"/>
    <w:rsid w:val="00BE4ED1"/>
    <w:rsid w:val="00BE6394"/>
    <w:rsid w:val="00BF06EA"/>
    <w:rsid w:val="00BF24C3"/>
    <w:rsid w:val="00BF3449"/>
    <w:rsid w:val="00C0160A"/>
    <w:rsid w:val="00C028A4"/>
    <w:rsid w:val="00C0415B"/>
    <w:rsid w:val="00C04BD9"/>
    <w:rsid w:val="00C05070"/>
    <w:rsid w:val="00C06773"/>
    <w:rsid w:val="00C06E75"/>
    <w:rsid w:val="00C109B6"/>
    <w:rsid w:val="00C11478"/>
    <w:rsid w:val="00C1436E"/>
    <w:rsid w:val="00C1465C"/>
    <w:rsid w:val="00C171A2"/>
    <w:rsid w:val="00C20AD1"/>
    <w:rsid w:val="00C210BE"/>
    <w:rsid w:val="00C2175D"/>
    <w:rsid w:val="00C228B0"/>
    <w:rsid w:val="00C23558"/>
    <w:rsid w:val="00C23DD1"/>
    <w:rsid w:val="00C265DD"/>
    <w:rsid w:val="00C30105"/>
    <w:rsid w:val="00C30EE9"/>
    <w:rsid w:val="00C3238E"/>
    <w:rsid w:val="00C33E72"/>
    <w:rsid w:val="00C347E4"/>
    <w:rsid w:val="00C400F5"/>
    <w:rsid w:val="00C430F3"/>
    <w:rsid w:val="00C4556C"/>
    <w:rsid w:val="00C464BE"/>
    <w:rsid w:val="00C47A11"/>
    <w:rsid w:val="00C50B60"/>
    <w:rsid w:val="00C511F0"/>
    <w:rsid w:val="00C54618"/>
    <w:rsid w:val="00C553F1"/>
    <w:rsid w:val="00C56FD9"/>
    <w:rsid w:val="00C57790"/>
    <w:rsid w:val="00C60D1C"/>
    <w:rsid w:val="00C62405"/>
    <w:rsid w:val="00C63B50"/>
    <w:rsid w:val="00C63F87"/>
    <w:rsid w:val="00C66BF1"/>
    <w:rsid w:val="00C66FF4"/>
    <w:rsid w:val="00C673D9"/>
    <w:rsid w:val="00C712AC"/>
    <w:rsid w:val="00C7228E"/>
    <w:rsid w:val="00C74639"/>
    <w:rsid w:val="00C752F1"/>
    <w:rsid w:val="00C75D0C"/>
    <w:rsid w:val="00C76D64"/>
    <w:rsid w:val="00C814D5"/>
    <w:rsid w:val="00C82E1C"/>
    <w:rsid w:val="00C84893"/>
    <w:rsid w:val="00C84DD1"/>
    <w:rsid w:val="00C90B81"/>
    <w:rsid w:val="00C91277"/>
    <w:rsid w:val="00C93D67"/>
    <w:rsid w:val="00C93EA3"/>
    <w:rsid w:val="00C93F29"/>
    <w:rsid w:val="00C9486F"/>
    <w:rsid w:val="00C95091"/>
    <w:rsid w:val="00C97CBC"/>
    <w:rsid w:val="00CA2447"/>
    <w:rsid w:val="00CA3999"/>
    <w:rsid w:val="00CB0DB8"/>
    <w:rsid w:val="00CB15FF"/>
    <w:rsid w:val="00CB3276"/>
    <w:rsid w:val="00CB3D45"/>
    <w:rsid w:val="00CB7E78"/>
    <w:rsid w:val="00CC2347"/>
    <w:rsid w:val="00CC2505"/>
    <w:rsid w:val="00CC506E"/>
    <w:rsid w:val="00CC5F2A"/>
    <w:rsid w:val="00CD022C"/>
    <w:rsid w:val="00CD1741"/>
    <w:rsid w:val="00CD1EEA"/>
    <w:rsid w:val="00CD4072"/>
    <w:rsid w:val="00CD4B93"/>
    <w:rsid w:val="00CD6905"/>
    <w:rsid w:val="00CD6D0A"/>
    <w:rsid w:val="00CE0E44"/>
    <w:rsid w:val="00CE54F3"/>
    <w:rsid w:val="00CE5610"/>
    <w:rsid w:val="00CE5728"/>
    <w:rsid w:val="00CE7AF0"/>
    <w:rsid w:val="00CF1965"/>
    <w:rsid w:val="00CF2A61"/>
    <w:rsid w:val="00CF5296"/>
    <w:rsid w:val="00CF58AA"/>
    <w:rsid w:val="00D03598"/>
    <w:rsid w:val="00D04107"/>
    <w:rsid w:val="00D0470B"/>
    <w:rsid w:val="00D05071"/>
    <w:rsid w:val="00D05BE6"/>
    <w:rsid w:val="00D06788"/>
    <w:rsid w:val="00D1292A"/>
    <w:rsid w:val="00D15B4B"/>
    <w:rsid w:val="00D15BBA"/>
    <w:rsid w:val="00D16442"/>
    <w:rsid w:val="00D173F6"/>
    <w:rsid w:val="00D17F6B"/>
    <w:rsid w:val="00D20B86"/>
    <w:rsid w:val="00D23990"/>
    <w:rsid w:val="00D26168"/>
    <w:rsid w:val="00D2625C"/>
    <w:rsid w:val="00D26B57"/>
    <w:rsid w:val="00D26D46"/>
    <w:rsid w:val="00D27BF7"/>
    <w:rsid w:val="00D30443"/>
    <w:rsid w:val="00D30DF9"/>
    <w:rsid w:val="00D323CD"/>
    <w:rsid w:val="00D33B17"/>
    <w:rsid w:val="00D421F3"/>
    <w:rsid w:val="00D43DBE"/>
    <w:rsid w:val="00D43DEB"/>
    <w:rsid w:val="00D44117"/>
    <w:rsid w:val="00D44A8C"/>
    <w:rsid w:val="00D45E28"/>
    <w:rsid w:val="00D505ED"/>
    <w:rsid w:val="00D5071F"/>
    <w:rsid w:val="00D54344"/>
    <w:rsid w:val="00D56FF4"/>
    <w:rsid w:val="00D571F1"/>
    <w:rsid w:val="00D60137"/>
    <w:rsid w:val="00D60563"/>
    <w:rsid w:val="00D61B2D"/>
    <w:rsid w:val="00D62368"/>
    <w:rsid w:val="00D62CEB"/>
    <w:rsid w:val="00D63B97"/>
    <w:rsid w:val="00D65A7F"/>
    <w:rsid w:val="00D65BAC"/>
    <w:rsid w:val="00D67A11"/>
    <w:rsid w:val="00D70079"/>
    <w:rsid w:val="00D750A4"/>
    <w:rsid w:val="00D8091E"/>
    <w:rsid w:val="00D81DD9"/>
    <w:rsid w:val="00D83BF0"/>
    <w:rsid w:val="00D87366"/>
    <w:rsid w:val="00D915CC"/>
    <w:rsid w:val="00D919A3"/>
    <w:rsid w:val="00D92DDB"/>
    <w:rsid w:val="00D957D0"/>
    <w:rsid w:val="00D9686A"/>
    <w:rsid w:val="00DA01CD"/>
    <w:rsid w:val="00DA02CF"/>
    <w:rsid w:val="00DA0E49"/>
    <w:rsid w:val="00DA2B1A"/>
    <w:rsid w:val="00DA4A2E"/>
    <w:rsid w:val="00DA5248"/>
    <w:rsid w:val="00DA57EE"/>
    <w:rsid w:val="00DA77FD"/>
    <w:rsid w:val="00DB0CDE"/>
    <w:rsid w:val="00DB20F6"/>
    <w:rsid w:val="00DB2BF7"/>
    <w:rsid w:val="00DB3F27"/>
    <w:rsid w:val="00DB681D"/>
    <w:rsid w:val="00DB6DD0"/>
    <w:rsid w:val="00DB7B10"/>
    <w:rsid w:val="00DB7B8F"/>
    <w:rsid w:val="00DC08FB"/>
    <w:rsid w:val="00DC1B5E"/>
    <w:rsid w:val="00DC31AB"/>
    <w:rsid w:val="00DC529D"/>
    <w:rsid w:val="00DC54C7"/>
    <w:rsid w:val="00DC6419"/>
    <w:rsid w:val="00DC6528"/>
    <w:rsid w:val="00DC668A"/>
    <w:rsid w:val="00DC6CB9"/>
    <w:rsid w:val="00DD0023"/>
    <w:rsid w:val="00DD12F9"/>
    <w:rsid w:val="00DD1A42"/>
    <w:rsid w:val="00DD1CB1"/>
    <w:rsid w:val="00DD3A37"/>
    <w:rsid w:val="00DD455F"/>
    <w:rsid w:val="00DD6995"/>
    <w:rsid w:val="00DE00E0"/>
    <w:rsid w:val="00DE52F9"/>
    <w:rsid w:val="00DE604E"/>
    <w:rsid w:val="00DE7AD3"/>
    <w:rsid w:val="00DF15F1"/>
    <w:rsid w:val="00DF3B0E"/>
    <w:rsid w:val="00DF4622"/>
    <w:rsid w:val="00DF4B5B"/>
    <w:rsid w:val="00DF4CDF"/>
    <w:rsid w:val="00DF4DA4"/>
    <w:rsid w:val="00DF57B5"/>
    <w:rsid w:val="00DF639B"/>
    <w:rsid w:val="00DF6C3D"/>
    <w:rsid w:val="00E004CF"/>
    <w:rsid w:val="00E00CBD"/>
    <w:rsid w:val="00E02049"/>
    <w:rsid w:val="00E03C7B"/>
    <w:rsid w:val="00E04D2F"/>
    <w:rsid w:val="00E05BA5"/>
    <w:rsid w:val="00E06687"/>
    <w:rsid w:val="00E11923"/>
    <w:rsid w:val="00E11E6C"/>
    <w:rsid w:val="00E12AFB"/>
    <w:rsid w:val="00E155A8"/>
    <w:rsid w:val="00E15F6B"/>
    <w:rsid w:val="00E20C6B"/>
    <w:rsid w:val="00E22F17"/>
    <w:rsid w:val="00E304BE"/>
    <w:rsid w:val="00E315AE"/>
    <w:rsid w:val="00E31C96"/>
    <w:rsid w:val="00E32995"/>
    <w:rsid w:val="00E331AA"/>
    <w:rsid w:val="00E34A4C"/>
    <w:rsid w:val="00E401D4"/>
    <w:rsid w:val="00E411A8"/>
    <w:rsid w:val="00E42B22"/>
    <w:rsid w:val="00E42BE0"/>
    <w:rsid w:val="00E44DC6"/>
    <w:rsid w:val="00E533DB"/>
    <w:rsid w:val="00E54A63"/>
    <w:rsid w:val="00E5585B"/>
    <w:rsid w:val="00E563CA"/>
    <w:rsid w:val="00E604C4"/>
    <w:rsid w:val="00E638F7"/>
    <w:rsid w:val="00E65383"/>
    <w:rsid w:val="00E65889"/>
    <w:rsid w:val="00E67E5F"/>
    <w:rsid w:val="00E70564"/>
    <w:rsid w:val="00E707BF"/>
    <w:rsid w:val="00E7603A"/>
    <w:rsid w:val="00E81D22"/>
    <w:rsid w:val="00E82302"/>
    <w:rsid w:val="00E84F11"/>
    <w:rsid w:val="00E874A5"/>
    <w:rsid w:val="00E8751F"/>
    <w:rsid w:val="00E87B4B"/>
    <w:rsid w:val="00E90CF7"/>
    <w:rsid w:val="00E914BF"/>
    <w:rsid w:val="00E91B56"/>
    <w:rsid w:val="00E93A98"/>
    <w:rsid w:val="00E93BC2"/>
    <w:rsid w:val="00E966A6"/>
    <w:rsid w:val="00E975A4"/>
    <w:rsid w:val="00EA20FE"/>
    <w:rsid w:val="00EA2203"/>
    <w:rsid w:val="00EA244E"/>
    <w:rsid w:val="00EA2DD7"/>
    <w:rsid w:val="00EA3BAF"/>
    <w:rsid w:val="00EA4324"/>
    <w:rsid w:val="00EB2D62"/>
    <w:rsid w:val="00EB3C53"/>
    <w:rsid w:val="00EB4E54"/>
    <w:rsid w:val="00EB5C45"/>
    <w:rsid w:val="00EB6816"/>
    <w:rsid w:val="00EB6C0B"/>
    <w:rsid w:val="00EB6F8E"/>
    <w:rsid w:val="00EC169A"/>
    <w:rsid w:val="00EC60CB"/>
    <w:rsid w:val="00EC65A0"/>
    <w:rsid w:val="00EC6DCD"/>
    <w:rsid w:val="00ED0DD0"/>
    <w:rsid w:val="00ED0E25"/>
    <w:rsid w:val="00ED17D3"/>
    <w:rsid w:val="00ED3B0A"/>
    <w:rsid w:val="00ED3E92"/>
    <w:rsid w:val="00ED62CF"/>
    <w:rsid w:val="00EE132C"/>
    <w:rsid w:val="00EE1717"/>
    <w:rsid w:val="00EE2901"/>
    <w:rsid w:val="00EE48E3"/>
    <w:rsid w:val="00EE537B"/>
    <w:rsid w:val="00EE7BB1"/>
    <w:rsid w:val="00EF10DF"/>
    <w:rsid w:val="00EF38C3"/>
    <w:rsid w:val="00EF5337"/>
    <w:rsid w:val="00EF5A43"/>
    <w:rsid w:val="00F000FC"/>
    <w:rsid w:val="00F01C73"/>
    <w:rsid w:val="00F0218D"/>
    <w:rsid w:val="00F03782"/>
    <w:rsid w:val="00F075C0"/>
    <w:rsid w:val="00F07ACC"/>
    <w:rsid w:val="00F10185"/>
    <w:rsid w:val="00F11084"/>
    <w:rsid w:val="00F11DFB"/>
    <w:rsid w:val="00F13456"/>
    <w:rsid w:val="00F163C6"/>
    <w:rsid w:val="00F17D24"/>
    <w:rsid w:val="00F2311D"/>
    <w:rsid w:val="00F23650"/>
    <w:rsid w:val="00F25093"/>
    <w:rsid w:val="00F25165"/>
    <w:rsid w:val="00F27F28"/>
    <w:rsid w:val="00F30C26"/>
    <w:rsid w:val="00F359BE"/>
    <w:rsid w:val="00F35C4A"/>
    <w:rsid w:val="00F36526"/>
    <w:rsid w:val="00F36827"/>
    <w:rsid w:val="00F40D1A"/>
    <w:rsid w:val="00F4342E"/>
    <w:rsid w:val="00F44042"/>
    <w:rsid w:val="00F4571B"/>
    <w:rsid w:val="00F45FB4"/>
    <w:rsid w:val="00F46026"/>
    <w:rsid w:val="00F46107"/>
    <w:rsid w:val="00F464C8"/>
    <w:rsid w:val="00F471BA"/>
    <w:rsid w:val="00F501FD"/>
    <w:rsid w:val="00F5088B"/>
    <w:rsid w:val="00F51D17"/>
    <w:rsid w:val="00F5281D"/>
    <w:rsid w:val="00F52A60"/>
    <w:rsid w:val="00F54672"/>
    <w:rsid w:val="00F54761"/>
    <w:rsid w:val="00F54A59"/>
    <w:rsid w:val="00F55EE6"/>
    <w:rsid w:val="00F56C05"/>
    <w:rsid w:val="00F60176"/>
    <w:rsid w:val="00F607B6"/>
    <w:rsid w:val="00F6288D"/>
    <w:rsid w:val="00F62ABA"/>
    <w:rsid w:val="00F648D3"/>
    <w:rsid w:val="00F65A8A"/>
    <w:rsid w:val="00F66B3F"/>
    <w:rsid w:val="00F67A50"/>
    <w:rsid w:val="00F70D05"/>
    <w:rsid w:val="00F731F5"/>
    <w:rsid w:val="00F73923"/>
    <w:rsid w:val="00F74CD1"/>
    <w:rsid w:val="00F762AA"/>
    <w:rsid w:val="00F80807"/>
    <w:rsid w:val="00F8166B"/>
    <w:rsid w:val="00F8214C"/>
    <w:rsid w:val="00F83AD2"/>
    <w:rsid w:val="00F84079"/>
    <w:rsid w:val="00F84113"/>
    <w:rsid w:val="00F87028"/>
    <w:rsid w:val="00F87FF3"/>
    <w:rsid w:val="00F90AF0"/>
    <w:rsid w:val="00F92479"/>
    <w:rsid w:val="00F9329B"/>
    <w:rsid w:val="00F947A1"/>
    <w:rsid w:val="00F96BC3"/>
    <w:rsid w:val="00FA156D"/>
    <w:rsid w:val="00FA1B26"/>
    <w:rsid w:val="00FA4FFC"/>
    <w:rsid w:val="00FA5515"/>
    <w:rsid w:val="00FA5AC9"/>
    <w:rsid w:val="00FA5D90"/>
    <w:rsid w:val="00FA7521"/>
    <w:rsid w:val="00FB219B"/>
    <w:rsid w:val="00FB5B24"/>
    <w:rsid w:val="00FB61DD"/>
    <w:rsid w:val="00FB65B5"/>
    <w:rsid w:val="00FB7E2C"/>
    <w:rsid w:val="00FC06BE"/>
    <w:rsid w:val="00FC0763"/>
    <w:rsid w:val="00FC19F4"/>
    <w:rsid w:val="00FC3F32"/>
    <w:rsid w:val="00FC5F81"/>
    <w:rsid w:val="00FC635F"/>
    <w:rsid w:val="00FC6565"/>
    <w:rsid w:val="00FC67C5"/>
    <w:rsid w:val="00FC78C5"/>
    <w:rsid w:val="00FD0018"/>
    <w:rsid w:val="00FD00F7"/>
    <w:rsid w:val="00FD0BCD"/>
    <w:rsid w:val="00FD3C93"/>
    <w:rsid w:val="00FD4D11"/>
    <w:rsid w:val="00FD5EB1"/>
    <w:rsid w:val="00FE1AC7"/>
    <w:rsid w:val="00FE440E"/>
    <w:rsid w:val="00FE56D2"/>
    <w:rsid w:val="00FE69F1"/>
    <w:rsid w:val="00FF2A71"/>
    <w:rsid w:val="00FF2EB6"/>
    <w:rsid w:val="00FF3FAB"/>
    <w:rsid w:val="00FF6DE2"/>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48A02"/>
  <w15:docId w15:val="{BAE9791D-0146-4F62-86FF-788393A4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338"/>
    <w:pPr>
      <w:ind w:left="720"/>
      <w:contextualSpacing/>
    </w:pPr>
  </w:style>
  <w:style w:type="paragraph" w:styleId="Header">
    <w:name w:val="header"/>
    <w:basedOn w:val="Normal"/>
    <w:link w:val="HeaderChar"/>
    <w:uiPriority w:val="99"/>
    <w:unhideWhenUsed/>
    <w:rsid w:val="00824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7E5"/>
  </w:style>
  <w:style w:type="paragraph" w:styleId="Footer">
    <w:name w:val="footer"/>
    <w:basedOn w:val="Normal"/>
    <w:link w:val="FooterChar"/>
    <w:uiPriority w:val="99"/>
    <w:unhideWhenUsed/>
    <w:rsid w:val="00824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7E5"/>
  </w:style>
  <w:style w:type="paragraph" w:styleId="BalloonText">
    <w:name w:val="Balloon Text"/>
    <w:basedOn w:val="Normal"/>
    <w:link w:val="BalloonTextChar"/>
    <w:uiPriority w:val="99"/>
    <w:semiHidden/>
    <w:unhideWhenUsed/>
    <w:rsid w:val="009D44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44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674AA-8361-4204-9558-C387000F0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dc:creator>
  <cp:lastModifiedBy>Trish</cp:lastModifiedBy>
  <cp:revision>15</cp:revision>
  <cp:lastPrinted>2026-07-23T13:58:00Z</cp:lastPrinted>
  <dcterms:created xsi:type="dcterms:W3CDTF">2026-08-19T20:27:00Z</dcterms:created>
  <dcterms:modified xsi:type="dcterms:W3CDTF">2026-09-08T12:51:00Z</dcterms:modified>
</cp:coreProperties>
</file>